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31D44" w14:textId="0745EE9D" w:rsidR="00260C1A" w:rsidRPr="00E712A1" w:rsidRDefault="00260C1A" w:rsidP="00260C1A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Ter</w:t>
      </w:r>
      <w:r w:rsidR="0082277B">
        <w:rPr>
          <w:rFonts w:ascii="Arial" w:hAnsi="Arial" w:cs="Arial"/>
        </w:rPr>
        <w:t xml:space="preserve">vise- ja tööministri ... </w:t>
      </w:r>
      <w:r w:rsidR="004F5127">
        <w:rPr>
          <w:rFonts w:ascii="Arial" w:hAnsi="Arial" w:cs="Arial"/>
        </w:rPr>
        <w:t>märtsi</w:t>
      </w:r>
      <w:bookmarkStart w:id="0" w:name="_GoBack"/>
      <w:bookmarkEnd w:id="0"/>
      <w:r w:rsidR="00D118D1">
        <w:rPr>
          <w:rFonts w:ascii="Arial" w:hAnsi="Arial" w:cs="Arial"/>
        </w:rPr>
        <w:t xml:space="preserve"> 2018</w:t>
      </w:r>
      <w:r>
        <w:rPr>
          <w:rFonts w:ascii="Arial" w:hAnsi="Arial" w:cs="Arial"/>
        </w:rPr>
        <w:t>. a</w:t>
      </w:r>
      <w:r w:rsidR="0041313C">
        <w:rPr>
          <w:rFonts w:ascii="Arial" w:hAnsi="Arial" w:cs="Arial"/>
        </w:rPr>
        <w:t xml:space="preserve"> määrus nr...</w:t>
      </w:r>
    </w:p>
    <w:p w14:paraId="4A831D45" w14:textId="1F6006FF" w:rsidR="00D54E0B" w:rsidRDefault="00260C1A" w:rsidP="00260C1A">
      <w:pPr>
        <w:spacing w:after="0" w:line="240" w:lineRule="auto"/>
        <w:jc w:val="right"/>
        <w:rPr>
          <w:rFonts w:ascii="Arial" w:hAnsi="Arial" w:cs="Arial"/>
        </w:rPr>
      </w:pPr>
      <w:r w:rsidRPr="00E712A1">
        <w:rPr>
          <w:rFonts w:ascii="Arial" w:hAnsi="Arial" w:cs="Arial"/>
        </w:rPr>
        <w:t>„Sotsiaalministri 18. mai 2005.</w:t>
      </w:r>
      <w:r w:rsidR="00DB65EF">
        <w:rPr>
          <w:rFonts w:ascii="Arial" w:hAnsi="Arial" w:cs="Arial"/>
        </w:rPr>
        <w:t xml:space="preserve"> </w:t>
      </w:r>
      <w:r w:rsidRPr="00E712A1">
        <w:rPr>
          <w:rFonts w:ascii="Arial" w:hAnsi="Arial" w:cs="Arial"/>
        </w:rPr>
        <w:t>a määruse nr 73 „Narkooti</w:t>
      </w:r>
      <w:r>
        <w:rPr>
          <w:rFonts w:ascii="Arial" w:hAnsi="Arial" w:cs="Arial"/>
        </w:rPr>
        <w:t xml:space="preserve">liste ja psühhotroopsete ainete </w:t>
      </w:r>
      <w:r w:rsidRPr="00E712A1">
        <w:rPr>
          <w:rFonts w:ascii="Arial" w:hAnsi="Arial" w:cs="Arial"/>
        </w:rPr>
        <w:t>meditsiinilisel ja</w:t>
      </w:r>
      <w:r>
        <w:rPr>
          <w:rFonts w:ascii="Arial" w:hAnsi="Arial" w:cs="Arial"/>
        </w:rPr>
        <w:t xml:space="preserve"> </w:t>
      </w:r>
      <w:r w:rsidRPr="00E712A1">
        <w:rPr>
          <w:rFonts w:ascii="Arial" w:hAnsi="Arial" w:cs="Arial"/>
        </w:rPr>
        <w:t>teaduslikul eesmärgil käitlemise ning sellealase arvestuse</w:t>
      </w:r>
      <w:r>
        <w:rPr>
          <w:rFonts w:ascii="Arial" w:hAnsi="Arial" w:cs="Arial"/>
        </w:rPr>
        <w:t xml:space="preserve"> </w:t>
      </w:r>
      <w:r w:rsidRPr="00E712A1">
        <w:rPr>
          <w:rFonts w:ascii="Arial" w:hAnsi="Arial" w:cs="Arial"/>
        </w:rPr>
        <w:t>ja aruandluse</w:t>
      </w:r>
      <w:r w:rsidR="0082277B">
        <w:rPr>
          <w:rFonts w:ascii="Arial" w:hAnsi="Arial" w:cs="Arial"/>
        </w:rPr>
        <w:t xml:space="preserve"> </w:t>
      </w:r>
      <w:r w:rsidRPr="00E712A1">
        <w:rPr>
          <w:rFonts w:ascii="Arial" w:hAnsi="Arial" w:cs="Arial"/>
        </w:rPr>
        <w:t xml:space="preserve">tingimused </w:t>
      </w:r>
      <w:r w:rsidR="0082277B" w:rsidRPr="00276CA8">
        <w:rPr>
          <w:rFonts w:ascii="Arial" w:hAnsi="Arial" w:cs="Arial"/>
          <w:color w:val="000000"/>
          <w:lang w:eastAsia="et-EE"/>
        </w:rPr>
        <w:t>ja kord ning narkootiliste ja psühhotroopsete ainete nimekirjad</w:t>
      </w:r>
      <w:r w:rsidR="005C4D55">
        <w:rPr>
          <w:rFonts w:ascii="Arial" w:hAnsi="Arial" w:cs="Arial"/>
          <w:color w:val="000000"/>
          <w:lang w:eastAsia="et-EE"/>
        </w:rPr>
        <w:t>“</w:t>
      </w:r>
      <w:r w:rsidR="0082277B" w:rsidRPr="00E712A1">
        <w:rPr>
          <w:rFonts w:ascii="Arial" w:hAnsi="Arial" w:cs="Arial"/>
        </w:rPr>
        <w:t xml:space="preserve"> </w:t>
      </w:r>
      <w:r w:rsidRPr="00E712A1">
        <w:rPr>
          <w:rFonts w:ascii="Arial" w:hAnsi="Arial" w:cs="Arial"/>
        </w:rPr>
        <w:t>muutmine“</w:t>
      </w:r>
      <w:r w:rsidR="00D54E0B">
        <w:rPr>
          <w:rFonts w:ascii="Arial" w:hAnsi="Arial" w:cs="Arial"/>
        </w:rPr>
        <w:t xml:space="preserve"> </w:t>
      </w:r>
    </w:p>
    <w:p w14:paraId="4A831D46" w14:textId="77777777" w:rsidR="00D54E0B" w:rsidRDefault="00B22844" w:rsidP="00276CA8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A831D47" w14:textId="77777777" w:rsidR="00FA5F54" w:rsidRDefault="00F6367D" w:rsidP="00276CA8">
      <w:pPr>
        <w:spacing w:after="0" w:line="240" w:lineRule="auto"/>
        <w:jc w:val="right"/>
        <w:rPr>
          <w:rFonts w:ascii="Arial" w:hAnsi="Arial" w:cs="Arial"/>
          <w:color w:val="000000"/>
          <w:lang w:eastAsia="et-EE"/>
        </w:rPr>
      </w:pPr>
      <w:r w:rsidRPr="007271E2">
        <w:rPr>
          <w:rFonts w:ascii="Arial" w:hAnsi="Arial" w:cs="Arial"/>
          <w:color w:val="000000"/>
          <w:lang w:eastAsia="et-EE"/>
        </w:rPr>
        <w:t xml:space="preserve">Sotsiaalministri 18. mai </w:t>
      </w:r>
      <w:smartTag w:uri="urn:schemas-microsoft-com:office:smarttags" w:element="metricconverter">
        <w:smartTagPr>
          <w:attr w:name="ProductID" w:val="2005.ﾠa"/>
        </w:smartTagPr>
        <w:r w:rsidRPr="007271E2">
          <w:rPr>
            <w:rFonts w:ascii="Arial" w:hAnsi="Arial" w:cs="Arial"/>
            <w:color w:val="000000"/>
            <w:lang w:eastAsia="et-EE"/>
          </w:rPr>
          <w:t>2005. a</w:t>
        </w:r>
      </w:smartTag>
      <w:r w:rsidRPr="007271E2">
        <w:rPr>
          <w:rFonts w:ascii="Arial" w:hAnsi="Arial" w:cs="Arial"/>
          <w:color w:val="000000"/>
          <w:lang w:eastAsia="et-EE"/>
        </w:rPr>
        <w:t xml:space="preserve"> määrus nr 73 </w:t>
      </w:r>
      <w:r w:rsidRPr="007271E2">
        <w:rPr>
          <w:rFonts w:ascii="Arial" w:hAnsi="Arial" w:cs="Arial"/>
          <w:color w:val="000000"/>
          <w:lang w:eastAsia="et-EE"/>
        </w:rPr>
        <w:br/>
        <w:t>„Narkootiliste ja psühhotroopsete ainete meditsiinilisel ja teaduslikul eesmärgil käitlemise ning sellealase arvestu</w:t>
      </w:r>
      <w:r w:rsidRPr="00276CA8">
        <w:rPr>
          <w:rFonts w:ascii="Arial" w:hAnsi="Arial" w:cs="Arial"/>
          <w:color w:val="000000"/>
          <w:lang w:eastAsia="et-EE"/>
        </w:rPr>
        <w:t>se ja aruandluse tingimused ja kord ning narkootiliste ja psühhotroopsete ainete nimekirjad“</w:t>
      </w:r>
      <w:r w:rsidR="00B22844">
        <w:rPr>
          <w:rFonts w:ascii="Arial" w:hAnsi="Arial" w:cs="Arial"/>
          <w:color w:val="000000"/>
          <w:lang w:eastAsia="et-EE"/>
        </w:rPr>
        <w:t xml:space="preserve"> </w:t>
      </w:r>
      <w:r w:rsidRPr="00276CA8">
        <w:rPr>
          <w:rFonts w:ascii="Arial" w:hAnsi="Arial" w:cs="Arial"/>
          <w:color w:val="000000"/>
          <w:lang w:eastAsia="et-EE"/>
        </w:rPr>
        <w:br/>
      </w:r>
      <w:r w:rsidR="00B22844">
        <w:rPr>
          <w:rFonts w:ascii="Arial" w:hAnsi="Arial" w:cs="Arial"/>
          <w:color w:val="000000"/>
          <w:lang w:eastAsia="et-EE"/>
        </w:rPr>
        <w:t>L</w:t>
      </w:r>
      <w:r w:rsidRPr="00276CA8">
        <w:rPr>
          <w:rFonts w:ascii="Arial" w:hAnsi="Arial" w:cs="Arial"/>
          <w:color w:val="000000"/>
          <w:lang w:eastAsia="et-EE"/>
        </w:rPr>
        <w:t>isa 1</w:t>
      </w:r>
      <w:r w:rsidR="00B22844">
        <w:rPr>
          <w:rFonts w:ascii="Arial" w:hAnsi="Arial" w:cs="Arial"/>
          <w:color w:val="000000"/>
          <w:lang w:eastAsia="et-EE"/>
        </w:rPr>
        <w:t xml:space="preserve"> </w:t>
      </w:r>
    </w:p>
    <w:p w14:paraId="4A831D48" w14:textId="77777777" w:rsidR="00547A16" w:rsidRPr="00276CA8" w:rsidRDefault="00547A16" w:rsidP="00276CA8">
      <w:pPr>
        <w:spacing w:after="0" w:line="240" w:lineRule="auto"/>
        <w:jc w:val="right"/>
        <w:rPr>
          <w:rFonts w:ascii="Arial" w:hAnsi="Arial" w:cs="Arial"/>
          <w:b/>
          <w:bCs/>
          <w:color w:val="000000"/>
          <w:lang w:eastAsia="et-EE"/>
        </w:rPr>
      </w:pPr>
    </w:p>
    <w:p w14:paraId="4A831D49" w14:textId="77777777" w:rsidR="00213199" w:rsidRPr="00107DCD" w:rsidRDefault="00213199" w:rsidP="00213199">
      <w:pPr>
        <w:spacing w:after="0" w:line="240" w:lineRule="auto"/>
        <w:jc w:val="center"/>
        <w:rPr>
          <w:rFonts w:ascii="Arial" w:hAnsi="Arial" w:cs="Arial"/>
          <w:b/>
        </w:rPr>
      </w:pPr>
      <w:r w:rsidRPr="00107DCD">
        <w:rPr>
          <w:rFonts w:ascii="Arial" w:hAnsi="Arial" w:cs="Arial"/>
          <w:b/>
        </w:rPr>
        <w:t>NARKOOTILISTE JA PSÜHHOTROOPSETE AINETE</w:t>
      </w:r>
      <w:r w:rsidR="0087380C">
        <w:rPr>
          <w:rFonts w:ascii="Arial" w:hAnsi="Arial" w:cs="Arial"/>
          <w:b/>
        </w:rPr>
        <w:t xml:space="preserve"> JA AINERÜHMADE</w:t>
      </w:r>
      <w:r w:rsidRPr="00107DCD">
        <w:rPr>
          <w:rFonts w:ascii="Arial" w:hAnsi="Arial" w:cs="Arial"/>
          <w:b/>
        </w:rPr>
        <w:t xml:space="preserve"> NIMEKIRJAD</w:t>
      </w:r>
      <w:r w:rsidR="007C51B2" w:rsidRPr="007C51B2">
        <w:rPr>
          <w:rFonts w:ascii="Arial" w:hAnsi="Arial" w:cs="Arial"/>
          <w:b/>
        </w:rPr>
        <w:t xml:space="preserve"> </w:t>
      </w:r>
      <w:r w:rsidR="007C51B2" w:rsidRPr="00107DCD">
        <w:rPr>
          <w:rFonts w:ascii="Arial" w:hAnsi="Arial" w:cs="Arial"/>
          <w:b/>
        </w:rPr>
        <w:t>I</w:t>
      </w:r>
      <w:r w:rsidR="007C51B2" w:rsidRPr="00E64F9C">
        <w:rPr>
          <w:rFonts w:ascii="Arial" w:hAnsi="Arial" w:cs="Arial"/>
          <w:b/>
        </w:rPr>
        <w:t>–</w:t>
      </w:r>
      <w:r w:rsidR="007C51B2" w:rsidRPr="00107DCD">
        <w:rPr>
          <w:rFonts w:ascii="Arial" w:hAnsi="Arial" w:cs="Arial"/>
          <w:b/>
        </w:rPr>
        <w:t>V</w:t>
      </w:r>
      <w:r w:rsidR="0087380C">
        <w:rPr>
          <w:rFonts w:ascii="Arial" w:hAnsi="Arial" w:cs="Arial"/>
          <w:b/>
        </w:rPr>
        <w:t>I</w:t>
      </w:r>
    </w:p>
    <w:p w14:paraId="59E3F29C" w14:textId="77777777" w:rsidR="003F12A5" w:rsidRDefault="003F12A5" w:rsidP="000E2694">
      <w:pPr>
        <w:spacing w:before="100" w:beforeAutospacing="1" w:after="100" w:afterAutospacing="1"/>
        <w:jc w:val="center"/>
        <w:rPr>
          <w:rFonts w:ascii="Arial" w:hAnsi="Arial" w:cs="Arial"/>
          <w:b/>
          <w:bCs/>
          <w:color w:val="000000"/>
        </w:rPr>
      </w:pPr>
    </w:p>
    <w:p w14:paraId="4A831D4A" w14:textId="2BFE67E1" w:rsidR="000E2694" w:rsidRPr="000E2694" w:rsidRDefault="000E2694" w:rsidP="000E2694">
      <w:pPr>
        <w:spacing w:before="100" w:beforeAutospacing="1" w:after="100" w:afterAutospacing="1"/>
        <w:jc w:val="center"/>
        <w:rPr>
          <w:rFonts w:ascii="Arial" w:hAnsi="Arial" w:cs="Arial"/>
          <w:color w:val="000000"/>
        </w:rPr>
      </w:pPr>
      <w:r w:rsidRPr="000E2694">
        <w:rPr>
          <w:rFonts w:ascii="Arial" w:hAnsi="Arial" w:cs="Arial"/>
          <w:b/>
          <w:bCs/>
          <w:color w:val="000000"/>
        </w:rPr>
        <w:t>I NIMEKIRI</w:t>
      </w:r>
    </w:p>
    <w:tbl>
      <w:tblPr>
        <w:tblW w:w="958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5"/>
        <w:gridCol w:w="4680"/>
      </w:tblGrid>
      <w:tr w:rsidR="00AF7135" w:rsidRPr="000E2694" w14:paraId="4A831D4D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4B" w14:textId="77777777" w:rsidR="00AF7135" w:rsidRDefault="00AF7135" w:rsidP="000E2694">
            <w:pPr>
              <w:tabs>
                <w:tab w:val="left" w:pos="1665"/>
              </w:tabs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AB-CHMINACA; N-[(1S)-1-(aminokarbonüül)-2-metüülpropüül]-1-(tsükloheksüülmetüül)-1H-indasool-3-karboksamiid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4C" w14:textId="77777777" w:rsidR="00AF7135" w:rsidRPr="00FC1019" w:rsidRDefault="00AF7135" w:rsidP="00AF713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AB-CHMINACA; N-[(1S)-1-(aminocarbonyl)-2-methylpropyl]-1-(cyclohexylmethyl)-1H-indazole-3-carboxamide</w:t>
            </w:r>
          </w:p>
        </w:tc>
      </w:tr>
      <w:tr w:rsidR="0059214F" w:rsidRPr="000E2694" w14:paraId="4A831D50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4E" w14:textId="77777777" w:rsidR="0059214F" w:rsidRDefault="0059214F" w:rsidP="000E2694">
            <w:pPr>
              <w:tabs>
                <w:tab w:val="left" w:pos="1665"/>
              </w:tabs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AB-FUBINACA; N-(1-amino-3-metüül-1-oksobutaan-2-üül)-1-(4-fluorobensüül)-1H-indasool-3-karboksamiid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4F" w14:textId="77777777" w:rsidR="0059214F" w:rsidRPr="00FC1019" w:rsidRDefault="0059214F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AB-FUBINACA; N-(1-amino-3-methyl-1-oxobutan-2-yl)-1-(4-fluorobenzyl)-1H-indazole-3-carboxamide</w:t>
            </w:r>
          </w:p>
        </w:tc>
      </w:tr>
      <w:tr w:rsidR="0059214F" w:rsidRPr="000E2694" w14:paraId="4A831D53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51" w14:textId="77777777" w:rsidR="0059214F" w:rsidRDefault="0059214F" w:rsidP="000427BD">
            <w:pPr>
              <w:tabs>
                <w:tab w:val="left" w:pos="1665"/>
              </w:tabs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AB-PINACA; N-(1-amino-3-metüül-1-oksobutaan-2-üül)-1-</w:t>
            </w:r>
            <w:r w:rsidR="000427BD">
              <w:rPr>
                <w:rFonts w:ascii="Arial" w:hAnsi="Arial" w:cs="Arial"/>
                <w:color w:val="000000"/>
              </w:rPr>
              <w:t>pentüül-1H-indasool-3-karboksamiid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52" w14:textId="77777777" w:rsidR="0059214F" w:rsidRPr="00FC1019" w:rsidRDefault="0059214F" w:rsidP="000427BD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AB-PINACA; </w:t>
            </w:r>
            <w:r w:rsidRPr="0059214F">
              <w:rPr>
                <w:rFonts w:ascii="Arial" w:hAnsi="Arial" w:cs="Arial"/>
                <w:color w:val="000000"/>
              </w:rPr>
              <w:t>N-(1-amino-3-met</w:t>
            </w:r>
            <w:r>
              <w:rPr>
                <w:rFonts w:ascii="Arial" w:hAnsi="Arial" w:cs="Arial"/>
                <w:color w:val="000000"/>
              </w:rPr>
              <w:t>hyl-1-oxo</w:t>
            </w:r>
            <w:r w:rsidRPr="0059214F">
              <w:rPr>
                <w:rFonts w:ascii="Arial" w:hAnsi="Arial" w:cs="Arial"/>
                <w:color w:val="000000"/>
              </w:rPr>
              <w:t>but</w:t>
            </w:r>
            <w:r w:rsidR="000427BD">
              <w:rPr>
                <w:rFonts w:ascii="Arial" w:hAnsi="Arial" w:cs="Arial"/>
                <w:color w:val="000000"/>
              </w:rPr>
              <w:t>an-2-y</w:t>
            </w:r>
            <w:r w:rsidRPr="0059214F">
              <w:rPr>
                <w:rFonts w:ascii="Arial" w:hAnsi="Arial" w:cs="Arial"/>
                <w:color w:val="000000"/>
              </w:rPr>
              <w:t>l)-1</w:t>
            </w:r>
            <w:r w:rsidR="000427BD">
              <w:rPr>
                <w:rFonts w:ascii="Arial" w:hAnsi="Arial" w:cs="Arial"/>
                <w:color w:val="000000"/>
              </w:rPr>
              <w:t>-pentyl-1H-indazole-3-carboxamide</w:t>
            </w:r>
          </w:p>
        </w:tc>
      </w:tr>
      <w:tr w:rsidR="0060238C" w:rsidRPr="000E2694" w14:paraId="4A831D56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54" w14:textId="77777777" w:rsidR="0060238C" w:rsidRDefault="0060238C" w:rsidP="000427BD">
            <w:pPr>
              <w:tabs>
                <w:tab w:val="left" w:pos="1665"/>
              </w:tabs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60238C">
              <w:rPr>
                <w:rFonts w:ascii="Arial" w:hAnsi="Arial" w:cs="Arial"/>
                <w:color w:val="000000"/>
              </w:rPr>
              <w:t>ADB-CHMINACA; N-[1-(aminokarbonüül)-2,2-dimetüülpropüül]-1-(tsükloheksüülmetüül)-1H-indasool-3-karboksamiid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55" w14:textId="77777777" w:rsidR="0060238C" w:rsidRDefault="0060238C" w:rsidP="000427BD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60238C">
              <w:rPr>
                <w:rFonts w:ascii="Arial" w:hAnsi="Arial" w:cs="Arial"/>
                <w:color w:val="000000"/>
              </w:rPr>
              <w:t>ADB-CHMINACA; N-[1-(aminocarbonyl)-2,2-dimethylpropyl]-1-(cyclohexylmethyl)-1H-indazole-3-carboxamide</w:t>
            </w:r>
          </w:p>
        </w:tc>
      </w:tr>
      <w:tr w:rsidR="0060238C" w:rsidRPr="000E2694" w14:paraId="4A831D59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57" w14:textId="77777777" w:rsidR="0060238C" w:rsidRDefault="0060238C" w:rsidP="000427BD">
            <w:pPr>
              <w:tabs>
                <w:tab w:val="left" w:pos="1665"/>
              </w:tabs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60238C">
              <w:rPr>
                <w:rFonts w:ascii="Arial" w:hAnsi="Arial" w:cs="Arial"/>
                <w:color w:val="000000"/>
              </w:rPr>
              <w:t>ADB-FUBINACA; N-[(1S)-1-(aminokarbonüül)-2,2-dimetüülpropüül]-1-[(4-fluorofenüül)metüül]-1H-indasool-3-karboksamiid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58" w14:textId="77777777" w:rsidR="0060238C" w:rsidRDefault="0060238C" w:rsidP="000427BD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60238C">
              <w:rPr>
                <w:rFonts w:ascii="Arial" w:hAnsi="Arial" w:cs="Arial"/>
                <w:color w:val="000000"/>
              </w:rPr>
              <w:t>ADB-FUBINACA; N-[(1S)-1-(aminocarbonyl)-2,2-dimethylpropyl]-1-[(4-fluorophenyl)methyl]-1H-indazole-3-carboxamide</w:t>
            </w:r>
          </w:p>
        </w:tc>
      </w:tr>
      <w:tr w:rsidR="00F22E0A" w:rsidRPr="000E2694" w14:paraId="4A831D5C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5A" w14:textId="77777777" w:rsidR="00F22E0A" w:rsidRDefault="00F22E0A" w:rsidP="000427BD">
            <w:pPr>
              <w:tabs>
                <w:tab w:val="left" w:pos="1665"/>
              </w:tabs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22E0A">
              <w:rPr>
                <w:rFonts w:ascii="Arial" w:hAnsi="Arial" w:cs="Arial"/>
                <w:color w:val="000000"/>
              </w:rPr>
              <w:t>ADB-PINACA; N-(1-amino-3,3-dimetüül-1-oksobutaan-2-üül)-1-pentüül-1H-indasool-3-karboksamiid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5B" w14:textId="77777777" w:rsidR="00F22E0A" w:rsidRDefault="00F22E0A" w:rsidP="000427BD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22E0A">
              <w:rPr>
                <w:rFonts w:ascii="Arial" w:hAnsi="Arial" w:cs="Arial"/>
                <w:color w:val="000000"/>
              </w:rPr>
              <w:t>ADB-PINACA; N-(1-amino-3,3-dimethyl-1-oxobutan-2-yl)-1-pentyl-1H-indazole-3-carboxamide</w:t>
            </w:r>
          </w:p>
        </w:tc>
      </w:tr>
      <w:tr w:rsidR="00374E20" w:rsidRPr="000E2694" w14:paraId="4A831D5F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5D" w14:textId="77777777" w:rsidR="00374E20" w:rsidRPr="000E2694" w:rsidRDefault="009120E7" w:rsidP="000E2694">
            <w:pPr>
              <w:tabs>
                <w:tab w:val="left" w:pos="1665"/>
              </w:tabs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AM-2201; 1-[(5-fluoropentüül)-1H-indool-3-üül</w:t>
            </w:r>
            <w:r w:rsidR="00FC1019" w:rsidRPr="00FC1019">
              <w:rPr>
                <w:rFonts w:ascii="Arial" w:hAnsi="Arial" w:cs="Arial"/>
                <w:color w:val="000000"/>
              </w:rPr>
              <w:t>]-(naftaleen-1-üül)metanoon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5E" w14:textId="77777777" w:rsidR="00374E20" w:rsidRPr="000E2694" w:rsidRDefault="00FC1019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C1019">
              <w:rPr>
                <w:rFonts w:ascii="Arial" w:hAnsi="Arial" w:cs="Arial"/>
                <w:color w:val="000000"/>
              </w:rPr>
              <w:t>AM-2201; 1-[(5-fluoropentyl)-1H-indol-3-yl]-(naphthalen-1-yl)methanone</w:t>
            </w:r>
          </w:p>
        </w:tc>
      </w:tr>
      <w:tr w:rsidR="007372E9" w:rsidRPr="000E2694" w14:paraId="4A831D62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60" w14:textId="77777777" w:rsidR="007372E9" w:rsidRDefault="007372E9" w:rsidP="000E2694">
            <w:pPr>
              <w:tabs>
                <w:tab w:val="left" w:pos="1665"/>
              </w:tabs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7372E9">
              <w:rPr>
                <w:rFonts w:ascii="Arial" w:hAnsi="Arial" w:cs="Arial"/>
                <w:color w:val="000000"/>
              </w:rPr>
              <w:t>2-aminoindaan (2-AI); 2,3-dihüdro-1H-indeen-2-amiin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61" w14:textId="77777777" w:rsidR="007372E9" w:rsidRPr="00FC1019" w:rsidRDefault="007372E9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7372E9">
              <w:rPr>
                <w:rFonts w:ascii="Arial" w:hAnsi="Arial" w:cs="Arial"/>
                <w:color w:val="000000"/>
              </w:rPr>
              <w:t>2-aminoindane (2-AI</w:t>
            </w:r>
            <w:r>
              <w:rPr>
                <w:rFonts w:ascii="Arial" w:hAnsi="Arial" w:cs="Arial"/>
                <w:color w:val="000000"/>
              </w:rPr>
              <w:t>); 2,3-dihydro-1H-inden-2-amine</w:t>
            </w:r>
          </w:p>
        </w:tc>
      </w:tr>
      <w:tr w:rsidR="000E2694" w:rsidRPr="000E2694" w14:paraId="4A831D65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63" w14:textId="77777777" w:rsidR="000E2694" w:rsidRPr="000E2694" w:rsidRDefault="000E2694" w:rsidP="000E2694">
            <w:pPr>
              <w:tabs>
                <w:tab w:val="left" w:pos="1665"/>
              </w:tabs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Amfetamiin </w:t>
            </w:r>
            <w:r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6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Amfetamine (amphetamine); (+–)-alfa-methylphenethylamine </w:t>
            </w:r>
          </w:p>
        </w:tc>
      </w:tr>
      <w:tr w:rsidR="000E2694" w:rsidRPr="000E2694" w14:paraId="4A831D68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6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Amineptiin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6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Amineptine; (7-[(10,11-dihydro-5H- dibenzo[a,d]cyclohepten-5-yl)amino]heptanoic acid) </w:t>
            </w:r>
          </w:p>
        </w:tc>
      </w:tr>
      <w:tr w:rsidR="00F22E0A" w:rsidRPr="000E2694" w14:paraId="4A831D6B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69" w14:textId="77777777" w:rsidR="00F22E0A" w:rsidRPr="000E2694" w:rsidRDefault="00F22E0A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22E0A">
              <w:rPr>
                <w:rFonts w:ascii="Arial" w:hAnsi="Arial" w:cs="Arial"/>
                <w:color w:val="000000"/>
              </w:rPr>
              <w:t>2</w:t>
            </w:r>
            <w:r w:rsidR="00183008">
              <w:rPr>
                <w:rFonts w:ascii="Arial" w:hAnsi="Arial" w:cs="Arial"/>
                <w:color w:val="000000"/>
              </w:rPr>
              <w:t>-amino-1-(4-bromo-2,5-dimetoksü</w:t>
            </w:r>
            <w:r w:rsidRPr="00F22E0A">
              <w:rPr>
                <w:rFonts w:ascii="Arial" w:hAnsi="Arial" w:cs="Arial"/>
                <w:color w:val="000000"/>
              </w:rPr>
              <w:t>fenüül)etaan-1-oon (bk-2C-B)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6A" w14:textId="77777777" w:rsidR="00F22E0A" w:rsidRPr="000E2694" w:rsidRDefault="00F22E0A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22E0A">
              <w:rPr>
                <w:rFonts w:ascii="Arial" w:hAnsi="Arial" w:cs="Arial"/>
                <w:color w:val="000000"/>
              </w:rPr>
              <w:t>2-amino-1-(4-bromo-2,5-dimethoxyphenyl)ethan-1-one (bk-2C-B)</w:t>
            </w:r>
          </w:p>
        </w:tc>
      </w:tr>
      <w:tr w:rsidR="00F22E0A" w:rsidRPr="000E2694" w14:paraId="4A831D6E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6C" w14:textId="77777777" w:rsidR="00F22E0A" w:rsidRPr="00F22E0A" w:rsidRDefault="00F22E0A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22E0A">
              <w:rPr>
                <w:rFonts w:ascii="Arial" w:hAnsi="Arial" w:cs="Arial"/>
                <w:color w:val="000000"/>
              </w:rPr>
              <w:lastRenderedPageBreak/>
              <w:t>6-(2-aminopropüül)bensofuraan (6-APB)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6D" w14:textId="77777777" w:rsidR="00F22E0A" w:rsidRPr="00F22E0A" w:rsidRDefault="00F22E0A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22E0A">
              <w:rPr>
                <w:rFonts w:ascii="Arial" w:hAnsi="Arial" w:cs="Arial"/>
                <w:color w:val="000000"/>
              </w:rPr>
              <w:t>6-(2-aminopropyl)benzofuran (6-APB)</w:t>
            </w:r>
          </w:p>
        </w:tc>
      </w:tr>
      <w:tr w:rsidR="002170E2" w:rsidRPr="000E2694" w14:paraId="4A831D71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6F" w14:textId="77777777" w:rsidR="002170E2" w:rsidRPr="000E2694" w:rsidRDefault="002170E2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5-(2-aminopropüül)indool </w:t>
            </w:r>
            <w:r w:rsidRPr="002170E2">
              <w:rPr>
                <w:rFonts w:ascii="Arial" w:hAnsi="Arial" w:cs="Arial"/>
                <w:color w:val="000000"/>
              </w:rPr>
              <w:t>(5-API, 5-IT)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70" w14:textId="77777777" w:rsidR="002170E2" w:rsidRPr="000E2694" w:rsidRDefault="002170E2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2170E2">
              <w:rPr>
                <w:rFonts w:ascii="Arial" w:hAnsi="Arial" w:cs="Arial"/>
                <w:color w:val="000000"/>
              </w:rPr>
              <w:t>5-(2-aminopropyl)indole (5-API, 5-IT)</w:t>
            </w:r>
          </w:p>
        </w:tc>
      </w:tr>
      <w:tr w:rsidR="00974098" w:rsidRPr="000E2694" w14:paraId="4A831D74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72" w14:textId="77777777" w:rsidR="00974098" w:rsidRDefault="00974098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974098">
              <w:rPr>
                <w:rFonts w:ascii="Arial" w:hAnsi="Arial" w:cs="Arial"/>
                <w:color w:val="000000"/>
              </w:rPr>
              <w:t>APINACA, AKB48; 1-pentüül-N-tritsüklo[3.3.1.13,7]dets-1-üül-1H-indasool-3-karboksamiid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73" w14:textId="77777777" w:rsidR="00974098" w:rsidRPr="002170E2" w:rsidRDefault="00974098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974098">
              <w:rPr>
                <w:rFonts w:ascii="Arial" w:hAnsi="Arial" w:cs="Arial"/>
                <w:color w:val="000000"/>
              </w:rPr>
              <w:t>APINACA, AKB48; 1-pentyl-N-tricyclo[3.3.1.13,7]dec-1-yl-1H-indazole-3-carboxamide</w:t>
            </w:r>
          </w:p>
        </w:tc>
      </w:tr>
      <w:tr w:rsidR="009C0751" w:rsidRPr="000E2694" w14:paraId="4A831D77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75" w14:textId="77777777" w:rsidR="009C0751" w:rsidRPr="00F22E0A" w:rsidRDefault="009C0751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9C0751">
              <w:rPr>
                <w:rFonts w:ascii="Arial" w:hAnsi="Arial" w:cs="Arial"/>
                <w:color w:val="000000"/>
              </w:rPr>
              <w:t>4-atsetoksü-N,N-dimetüültrüptamiin (4-AcO-DMT; 4-atsetoksü-DMT); O-atsetüülpsilotsiin; psilatsetiin; 3-[2-(dimetüülamino)etüül]-1H-indool-4-üülatsetaat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76" w14:textId="77777777" w:rsidR="009C0751" w:rsidRPr="00F22E0A" w:rsidRDefault="009C0751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9C0751">
              <w:rPr>
                <w:rFonts w:ascii="Arial" w:hAnsi="Arial" w:cs="Arial"/>
                <w:color w:val="000000"/>
              </w:rPr>
              <w:t>4-acetoxy-N,N-dimethyltryptamine (4-AcO-DMT; 4-acetoxy-DMT); O-acetylpsilocin; psilacetin; 3-[2-(dimethylamino)ethyl]-1H-indol-4-yl acetate</w:t>
            </w:r>
          </w:p>
        </w:tc>
      </w:tr>
      <w:tr w:rsidR="00F22E0A" w:rsidRPr="000E2694" w14:paraId="4A831D7A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78" w14:textId="77777777" w:rsidR="00F22E0A" w:rsidRPr="00974098" w:rsidRDefault="00F22E0A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22E0A">
              <w:rPr>
                <w:rFonts w:ascii="Arial" w:hAnsi="Arial" w:cs="Arial"/>
                <w:color w:val="000000"/>
              </w:rPr>
              <w:t>Atsetüülfentanüül; N-(1-fenetüül-piperidiin-4-üül)-N-fenüülatseetamiid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79" w14:textId="77777777" w:rsidR="00F22E0A" w:rsidRPr="00974098" w:rsidRDefault="00F22E0A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22E0A">
              <w:rPr>
                <w:rFonts w:ascii="Arial" w:hAnsi="Arial" w:cs="Arial"/>
                <w:color w:val="000000"/>
              </w:rPr>
              <w:t>Acetylfentanyl; N-(1-phenethylpiperidin-4-yl)-N-phenylacetamide</w:t>
            </w:r>
          </w:p>
        </w:tc>
      </w:tr>
      <w:tr w:rsidR="000427BD" w:rsidRPr="000E2694" w14:paraId="4A831D7D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7B" w14:textId="77777777" w:rsidR="000427BD" w:rsidRPr="000E2694" w:rsidRDefault="000427BD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427BD">
              <w:rPr>
                <w:rFonts w:ascii="Arial" w:hAnsi="Arial" w:cs="Arial"/>
                <w:color w:val="000000"/>
              </w:rPr>
              <w:t>1-(1-bensofuraan-5-üül)-N-etüülpropaan-2-amiin (5-EAPB)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7C" w14:textId="77777777" w:rsidR="000427BD" w:rsidRPr="000E2694" w:rsidRDefault="000427BD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427BD">
              <w:rPr>
                <w:rFonts w:ascii="Arial" w:hAnsi="Arial" w:cs="Arial"/>
                <w:color w:val="000000"/>
              </w:rPr>
              <w:t>1-(1-benzofuran-5-yl)-N-ethylpropan-2-amine (5-EAPB)</w:t>
            </w:r>
          </w:p>
        </w:tc>
      </w:tr>
      <w:tr w:rsidR="006B3AE8" w:rsidRPr="000E2694" w14:paraId="4A831D80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7E" w14:textId="77777777" w:rsidR="006B3AE8" w:rsidRPr="000427BD" w:rsidRDefault="006B3AE8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6B3AE8">
              <w:rPr>
                <w:rFonts w:ascii="Arial" w:hAnsi="Arial" w:cs="Arial"/>
                <w:color w:val="000000"/>
              </w:rPr>
              <w:t>1-(bensofuraan-5-üül)-N-metüülpropaan-2-amiin (5-MAPB)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7F" w14:textId="77777777" w:rsidR="006B3AE8" w:rsidRPr="000427BD" w:rsidRDefault="006B3AE8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6B3AE8">
              <w:rPr>
                <w:rFonts w:ascii="Arial" w:hAnsi="Arial" w:cs="Arial"/>
                <w:color w:val="000000"/>
              </w:rPr>
              <w:t>1-(benzofuran-5-yl)-N-methylpropan-2-amine (5-MAPB)</w:t>
            </w:r>
          </w:p>
        </w:tc>
      </w:tr>
      <w:tr w:rsidR="000E2694" w:rsidRPr="000E2694" w14:paraId="4A831D83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8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Bensüülpiperasiin </w:t>
            </w:r>
            <w:r w:rsidR="004C2AE2">
              <w:rPr>
                <w:rFonts w:ascii="Arial" w:hAnsi="Arial" w:cs="Arial"/>
                <w:color w:val="000000"/>
              </w:rPr>
              <w:t>(</w:t>
            </w:r>
            <w:r w:rsidR="00BC7AA7" w:rsidRPr="00BC7AA7">
              <w:rPr>
                <w:rFonts w:ascii="Arial" w:hAnsi="Arial" w:cs="Arial"/>
                <w:color w:val="000000"/>
              </w:rPr>
              <w:t>BZP)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8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Benzylpiperazine (BZP) </w:t>
            </w:r>
          </w:p>
        </w:tc>
      </w:tr>
      <w:tr w:rsidR="000E2694" w:rsidRPr="000E2694" w14:paraId="4A831D86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8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1-(4-bromo-2,5-dimetoksüfenüül)-2-aminoetaan (2C-B; Nexus; BDMPEA)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8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1-(4-bromo-2,5-dimethoxyphenethylamine; (2C-B; Nexus; BDMPEA) </w:t>
            </w:r>
          </w:p>
        </w:tc>
      </w:tr>
      <w:tr w:rsidR="00AF14E9" w:rsidRPr="000E2694" w14:paraId="4A831D89" w14:textId="77777777" w:rsidTr="00AF14E9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87" w14:textId="77777777" w:rsidR="00AF14E9" w:rsidRPr="000E2694" w:rsidRDefault="00AF14E9" w:rsidP="00E1483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C1019">
              <w:rPr>
                <w:rFonts w:ascii="Arial" w:hAnsi="Arial" w:cs="Arial"/>
                <w:color w:val="000000"/>
              </w:rPr>
              <w:t>2-(4-bromo-2,5-dimetoksüfenüül)-N-[(2-metoksüfe</w:t>
            </w:r>
            <w:r w:rsidR="0034126B">
              <w:rPr>
                <w:rFonts w:ascii="Arial" w:hAnsi="Arial" w:cs="Arial"/>
                <w:color w:val="000000"/>
              </w:rPr>
              <w:t>nüül)metüül]</w:t>
            </w:r>
            <w:r w:rsidRPr="00FC1019">
              <w:rPr>
                <w:rFonts w:ascii="Arial" w:hAnsi="Arial" w:cs="Arial"/>
                <w:color w:val="000000"/>
              </w:rPr>
              <w:t>etaanamiin (25B-NBOMe; 2C-B-NBOMe; NBOMe-2C-B)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88" w14:textId="77777777" w:rsidR="00AF14E9" w:rsidRPr="00FC1019" w:rsidRDefault="00AF14E9" w:rsidP="00E1483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C1019">
              <w:rPr>
                <w:rFonts w:ascii="Arial" w:hAnsi="Arial" w:cs="Arial"/>
                <w:color w:val="000000"/>
              </w:rPr>
              <w:t>2-(4-bromo-2,5-dimethoxyphen</w:t>
            </w:r>
            <w:r w:rsidR="0034126B">
              <w:rPr>
                <w:rFonts w:ascii="Arial" w:hAnsi="Arial" w:cs="Arial"/>
                <w:color w:val="000000"/>
              </w:rPr>
              <w:t>yl)-N-[(2-methoxyphenyl)methyl]</w:t>
            </w:r>
            <w:r w:rsidRPr="00FC1019">
              <w:rPr>
                <w:rFonts w:ascii="Arial" w:hAnsi="Arial" w:cs="Arial"/>
                <w:color w:val="000000"/>
              </w:rPr>
              <w:t>ethanamine (25B-NBOMe; 2C-B-NBOMe; NBOMe-2C-B)</w:t>
            </w:r>
          </w:p>
        </w:tc>
      </w:tr>
      <w:tr w:rsidR="007372E9" w:rsidRPr="000E2694" w14:paraId="4A831D8C" w14:textId="77777777" w:rsidTr="003F2EE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8A" w14:textId="77777777" w:rsidR="007372E9" w:rsidRPr="000E2694" w:rsidRDefault="007372E9" w:rsidP="003F2EE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Broolamfetamiin (DOB)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8B" w14:textId="77777777" w:rsidR="007372E9" w:rsidRPr="000E2694" w:rsidRDefault="007372E9" w:rsidP="003F2EE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Brolamfetamine (DOB); (+–)-4-bromo-2,5-dimethoxy-alfa-methylphenethylamine </w:t>
            </w:r>
          </w:p>
        </w:tc>
      </w:tr>
      <w:tr w:rsidR="000427BD" w:rsidRPr="000E2694" w14:paraId="4A831D8F" w14:textId="77777777" w:rsidTr="00B26911">
        <w:trPr>
          <w:trHeight w:val="424"/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8D" w14:textId="77777777" w:rsidR="000427BD" w:rsidRPr="000E2694" w:rsidRDefault="000427BD" w:rsidP="00B26911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427BD">
              <w:rPr>
                <w:rFonts w:ascii="Arial" w:hAnsi="Arial" w:cs="Arial"/>
              </w:rPr>
              <w:t>Bufedroon (MABP); α-metüülaminobutürofenoon; 2-(metüülamino)-1-fenüülbutaan-1-oon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8E" w14:textId="77777777" w:rsidR="000427BD" w:rsidRPr="000E2694" w:rsidRDefault="000427BD" w:rsidP="00B26911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427BD">
              <w:rPr>
                <w:rFonts w:ascii="Arial" w:hAnsi="Arial" w:cs="Arial"/>
              </w:rPr>
              <w:t>Buphedrone (MABP); α-methylamino-butyrophenone; 2-(methylamino)-1-phenylbutan-1-one</w:t>
            </w:r>
          </w:p>
        </w:tc>
      </w:tr>
      <w:tr w:rsidR="000E2694" w:rsidRPr="000E2694" w14:paraId="4A831D92" w14:textId="77777777" w:rsidTr="00B26911">
        <w:trPr>
          <w:trHeight w:val="424"/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9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t>Butüloon (bk-MBDB); 1-(1,3-bensodioksool-5-üül)-2-(metüülamino)butaan-1-oon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9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t>Butylone (bk-MBDB); 1-(1,3-benzodioxol-5-yl)-2-(methylamino)butan-1-one</w:t>
            </w:r>
          </w:p>
        </w:tc>
      </w:tr>
      <w:tr w:rsidR="000E2694" w:rsidRPr="000E2694" w14:paraId="4A831D95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9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CP 47497; 5-(1,1-dimetüülheptüül)-</w:t>
            </w:r>
            <w:r w:rsidRPr="000E2694">
              <w:rPr>
                <w:rFonts w:ascii="Arial" w:hAnsi="Arial" w:cs="Arial"/>
                <w:color w:val="000000"/>
              </w:rPr>
              <w:br/>
              <w:t>2-[(1R,3S)-3-hüdroksütsükloheksüül]fenool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9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CP 47497; 5-(1,1-dimethylheptyl)-</w:t>
            </w:r>
            <w:r w:rsidRPr="000E2694">
              <w:rPr>
                <w:rFonts w:ascii="Arial" w:hAnsi="Arial" w:cs="Arial"/>
                <w:color w:val="000000"/>
              </w:rPr>
              <w:br/>
              <w:t>2-[(1R,3S)-3-hydroxycyclohexyl]phenol</w:t>
            </w:r>
          </w:p>
        </w:tc>
      </w:tr>
      <w:tr w:rsidR="000E2694" w:rsidRPr="000E2694" w14:paraId="4A831D98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9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CP 47497-C6-homoloog; 5-(1,1-dimetüülheksüül)-</w:t>
            </w:r>
            <w:r w:rsidRPr="000E2694">
              <w:rPr>
                <w:rFonts w:ascii="Arial" w:hAnsi="Arial" w:cs="Arial"/>
                <w:color w:val="000000"/>
              </w:rPr>
              <w:br/>
              <w:t>2-[(1R,3S)-3-hüdroksütsükloheksüül]fenool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9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CP 47497-C6-homologe; 5-(1,1-dimethylhexyl)-</w:t>
            </w:r>
            <w:r w:rsidRPr="000E2694">
              <w:rPr>
                <w:rFonts w:ascii="Arial" w:hAnsi="Arial" w:cs="Arial"/>
                <w:color w:val="000000"/>
              </w:rPr>
              <w:br/>
              <w:t>2-[(1R,3S)-3-hydroxycyclohexyl]phenol</w:t>
            </w:r>
          </w:p>
        </w:tc>
      </w:tr>
      <w:tr w:rsidR="000E2694" w:rsidRPr="000E2694" w14:paraId="4A831D9B" w14:textId="77777777" w:rsidTr="00D55CD5">
        <w:trPr>
          <w:tblCellSpacing w:w="15" w:type="dxa"/>
        </w:trPr>
        <w:tc>
          <w:tcPr>
            <w:tcW w:w="4860" w:type="dxa"/>
            <w:tcBorders>
              <w:top w:val="nil"/>
              <w:bottom w:val="outset" w:sz="6" w:space="0" w:color="auto"/>
              <w:right w:val="outset" w:sz="6" w:space="0" w:color="auto"/>
            </w:tcBorders>
          </w:tcPr>
          <w:p w14:paraId="4A831D9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CP 47497-C8-homoloog; 5-(1,1-dimetüüloktüül)-</w:t>
            </w:r>
            <w:r w:rsidRPr="000E2694">
              <w:rPr>
                <w:rFonts w:ascii="Arial" w:hAnsi="Arial" w:cs="Arial"/>
                <w:color w:val="000000"/>
              </w:rPr>
              <w:br/>
              <w:t>2-[(1R,3S)-3-hüdroksütsükloheksüül]fenool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9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CP 47497-C8-homologe; 5-(1,1-dimethyloctyl)-</w:t>
            </w:r>
            <w:r w:rsidRPr="000E2694">
              <w:rPr>
                <w:rFonts w:ascii="Arial" w:hAnsi="Arial" w:cs="Arial"/>
                <w:color w:val="000000"/>
              </w:rPr>
              <w:br/>
              <w:t>2-[(1R,3S)-3-hydroxycyclohexyl]phenol</w:t>
            </w:r>
          </w:p>
        </w:tc>
      </w:tr>
      <w:tr w:rsidR="000E2694" w:rsidRPr="000E2694" w14:paraId="4A831D9E" w14:textId="77777777" w:rsidTr="00D55CD5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9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CP 47497-C9-homoloog; 5-(1,1-dimetüülnonüül)-</w:t>
            </w:r>
            <w:r w:rsidRPr="000E2694">
              <w:rPr>
                <w:rFonts w:ascii="Arial" w:hAnsi="Arial" w:cs="Arial"/>
                <w:color w:val="000000"/>
              </w:rPr>
              <w:br/>
              <w:t>2-[(1R,3S)-3-hüdroksütsükloheksüül]fenool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9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CP 47497-C9-homologe; 5-(1,1-dimethylnonyl)-</w:t>
            </w:r>
            <w:r w:rsidRPr="000E2694">
              <w:rPr>
                <w:rFonts w:ascii="Arial" w:hAnsi="Arial" w:cs="Arial"/>
                <w:color w:val="000000"/>
              </w:rPr>
              <w:br/>
              <w:t>2-[(1R,3S)-3-hydroxycyclohexyl]phenol</w:t>
            </w:r>
          </w:p>
        </w:tc>
      </w:tr>
      <w:tr w:rsidR="00D55CD5" w:rsidRPr="000E2694" w14:paraId="67539A32" w14:textId="77777777" w:rsidTr="00D55CD5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14:paraId="4A27A220" w14:textId="1B6406F9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D55CD5">
              <w:rPr>
                <w:rFonts w:ascii="Arial" w:hAnsi="Arial" w:cs="Arial"/>
                <w:color w:val="000000"/>
              </w:rPr>
              <w:t>CUMYL-4CN-BINACA; 1-(4-tsüanobutüül)-N-(1-metüül-1</w:t>
            </w:r>
            <w:r w:rsidR="00400EB3">
              <w:rPr>
                <w:rFonts w:ascii="Arial" w:hAnsi="Arial" w:cs="Arial"/>
                <w:color w:val="000000"/>
              </w:rPr>
              <w:t>-</w:t>
            </w:r>
            <w:r w:rsidRPr="00D55CD5">
              <w:rPr>
                <w:rFonts w:ascii="Arial" w:hAnsi="Arial" w:cs="Arial"/>
                <w:color w:val="000000"/>
              </w:rPr>
              <w:t xml:space="preserve">fenüületüül)indasool-3-karboksamiid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14:paraId="6D837605" w14:textId="312EDE5D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D55CD5">
              <w:rPr>
                <w:rFonts w:ascii="Arial" w:hAnsi="Arial" w:cs="Arial"/>
                <w:color w:val="000000"/>
              </w:rPr>
              <w:t xml:space="preserve">CUMYL-4CN-BINACA; 1-(4-cyanobutyl)-N-(1-methyl-1-phenylethyl)indazole-3-carboxamide </w:t>
            </w:r>
          </w:p>
        </w:tc>
      </w:tr>
      <w:tr w:rsidR="00D55CD5" w:rsidRPr="000E2694" w14:paraId="4A831DA1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9F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Deksamfetamiin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A0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Dexamfetamine (dexamphetamine); (+)-alfa-methylphenethylamine </w:t>
            </w:r>
          </w:p>
        </w:tc>
      </w:tr>
      <w:tr w:rsidR="00D55CD5" w:rsidRPr="000E2694" w14:paraId="4A831DA4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A2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4E4FFF">
              <w:rPr>
                <w:rFonts w:ascii="Arial" w:hAnsi="Arial" w:cs="Arial"/>
                <w:color w:val="000000"/>
              </w:rPr>
              <w:lastRenderedPageBreak/>
              <w:t>Deskloroetisolaam (ETZ-2); 2-etüül-9-metüül-4-fenüül-6H-tieno[3,2-f][1,2,4]triasolo[4,3-a][1,4]diasepiin; etisolaam-2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A3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4E4FFF">
              <w:rPr>
                <w:rFonts w:ascii="Arial" w:hAnsi="Arial" w:cs="Arial"/>
                <w:color w:val="000000"/>
              </w:rPr>
              <w:t>Deschloroetizolam (ETZ-2); 2-ethyl-9-methyl-4-phenyl-6H-tieno[3,2-f][1,2,4]triazolo[4,3-a][1,4]diazepin; etizolam-2</w:t>
            </w:r>
          </w:p>
        </w:tc>
      </w:tr>
      <w:tr w:rsidR="00D55CD5" w:rsidRPr="000E2694" w14:paraId="4A831DA7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A5" w14:textId="77777777" w:rsidR="00D55CD5" w:rsidRPr="004E4FFF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C0481F">
              <w:rPr>
                <w:rFonts w:ascii="Arial" w:hAnsi="Arial" w:cs="Arial"/>
                <w:color w:val="000000"/>
              </w:rPr>
              <w:t>Desoksüpipradrool (2-DPMP); 2-(difenüülmetüül)piperidiin; 2-benshüdrüülpiperidiin; deoksüpipradrool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A6" w14:textId="77777777" w:rsidR="00D55CD5" w:rsidRPr="004E4FFF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C0481F">
              <w:rPr>
                <w:rFonts w:ascii="Arial" w:hAnsi="Arial" w:cs="Arial"/>
                <w:color w:val="000000"/>
              </w:rPr>
              <w:t>Desoxypipradrol (2-DPMP); 2-(diphenylmethyl)piperidine; 2-benzhydrylpiperidine; deoxypipradrol</w:t>
            </w:r>
          </w:p>
        </w:tc>
      </w:tr>
      <w:tr w:rsidR="00D55CD5" w:rsidRPr="000E2694" w14:paraId="4A831DAA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A8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Dietüültrüptamiin (DET)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A9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Diethyltryptamine (DET); 3-[2-(diethylamino)ethyl]indole </w:t>
            </w:r>
          </w:p>
        </w:tc>
      </w:tr>
      <w:tr w:rsidR="00D55CD5" w:rsidRPr="000E2694" w14:paraId="4A831DAD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AB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60238C">
              <w:rPr>
                <w:rFonts w:ascii="Arial" w:hAnsi="Arial" w:cs="Arial"/>
                <w:color w:val="000000"/>
              </w:rPr>
              <w:t>Difenidiin; 1-(1,2-difenüületüül)piperidiin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AC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60238C">
              <w:rPr>
                <w:rFonts w:ascii="Arial" w:hAnsi="Arial" w:cs="Arial"/>
                <w:color w:val="000000"/>
              </w:rPr>
              <w:t>Diphenidine; 1-(1,2-diphenylethyl)piperidine</w:t>
            </w:r>
          </w:p>
        </w:tc>
      </w:tr>
      <w:tr w:rsidR="00D55CD5" w:rsidRPr="000E2694" w14:paraId="4A831DB0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AE" w14:textId="77777777" w:rsidR="00D55CD5" w:rsidRPr="0060238C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7372E9">
              <w:rPr>
                <w:rFonts w:ascii="Arial" w:hAnsi="Arial" w:cs="Arial"/>
                <w:color w:val="000000"/>
              </w:rPr>
              <w:t>Diklasepaam (klorodiasepaam); 7-kloro-5-(2-klorofenüül)-1-metüül-1,3-dihüdro-2H-1,4-bensodiasepiin-2-oon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AF" w14:textId="77777777" w:rsidR="00D55CD5" w:rsidRPr="0060238C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7372E9">
              <w:rPr>
                <w:rFonts w:ascii="Arial" w:hAnsi="Arial" w:cs="Arial"/>
                <w:color w:val="000000"/>
              </w:rPr>
              <w:t>Diclazepam (chlorodiazepam); 7-chloro-5-(2-chlorophenyl)-1-methyl-1,3-dihydro-2H-1,4-benzodiazepin-2-one</w:t>
            </w:r>
          </w:p>
        </w:tc>
      </w:tr>
      <w:tr w:rsidR="00D55CD5" w:rsidRPr="000E2694" w14:paraId="4A831DB3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B1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C1019">
              <w:rPr>
                <w:rFonts w:ascii="Arial" w:hAnsi="Arial" w:cs="Arial"/>
                <w:color w:val="000000"/>
              </w:rPr>
              <w:t>3,4-dikloro-N-[(1-dimetüülamino)tsükloheksüülmetüül]bensamiid (AH-7921)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B2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C1019">
              <w:rPr>
                <w:rFonts w:ascii="Arial" w:hAnsi="Arial" w:cs="Arial"/>
                <w:color w:val="000000"/>
              </w:rPr>
              <w:t>3,4-dichloro-N-[(1-dimethylamino)cyclohexylmethyl]benzamide (AH-7921)</w:t>
            </w:r>
          </w:p>
        </w:tc>
      </w:tr>
      <w:tr w:rsidR="00D55CD5" w:rsidRPr="000E2694" w14:paraId="4A831DB6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B4" w14:textId="77777777" w:rsidR="00D55CD5" w:rsidRPr="00FC1019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C0481F">
              <w:rPr>
                <w:rFonts w:ascii="Arial" w:hAnsi="Arial" w:cs="Arial"/>
                <w:color w:val="000000"/>
              </w:rPr>
              <w:t>3,4-dikloro-N-[2-(dimetüülamino)tsükloheksüül]-N-metüülbensamiid (U-47700)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B5" w14:textId="77777777" w:rsidR="00D55CD5" w:rsidRPr="00FC1019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C0481F">
              <w:rPr>
                <w:rFonts w:ascii="Arial" w:hAnsi="Arial" w:cs="Arial"/>
                <w:color w:val="000000"/>
              </w:rPr>
              <w:t>3,4-dichloro-N-[2-(dimethylamino)cyclohexyl]-N-methylbenzamide (U-47700)</w:t>
            </w:r>
          </w:p>
        </w:tc>
      </w:tr>
      <w:tr w:rsidR="00D55CD5" w:rsidRPr="000E2694" w14:paraId="4A831DB9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B7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Dimetoksüamfetamiin (DMA)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B8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Dimethoxyamfetamine (DMA); (+–)-2,5-dimethoxy-alfa-methylphenethylamine </w:t>
            </w:r>
          </w:p>
        </w:tc>
      </w:tr>
      <w:tr w:rsidR="00D55CD5" w:rsidRPr="000E2694" w14:paraId="4A831DBC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BA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Dimetoksüfenüülamfetamiin (DOET)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BB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DOET; 4-ethyl-2,5-dimethoxy-alfa-methyl-phenethylamine </w:t>
            </w:r>
          </w:p>
        </w:tc>
      </w:tr>
      <w:tr w:rsidR="00D55CD5" w:rsidRPr="000E2694" w14:paraId="4A831DBF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BD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60238C">
              <w:rPr>
                <w:rFonts w:ascii="Arial" w:hAnsi="Arial" w:cs="Arial"/>
                <w:color w:val="000000"/>
              </w:rPr>
              <w:t>2,5-dimetoksü-4-etüülfenetüülamiin (2C-E); 1-(2,5-dimetoksü-4-etüülfenüül)-2-aminoetaan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BE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60238C">
              <w:rPr>
                <w:rFonts w:ascii="Arial" w:hAnsi="Arial" w:cs="Arial"/>
                <w:color w:val="000000"/>
              </w:rPr>
              <w:t>2,5-dimethoxy-4-ethyl-phenethylamine (2C-E); 1-(2,5-dimethoxy-4-ethylphenyl)-2-aminoethane</w:t>
            </w:r>
          </w:p>
        </w:tc>
      </w:tr>
      <w:tr w:rsidR="00D55CD5" w:rsidRPr="000E2694" w14:paraId="4A831DC2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C0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2,5-dimetoksü-4-etüültiofenetüülamiin (2C-T-2)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C1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2,5-dimethoxy-4-ethylthiophenethylamine (2C-T-2) </w:t>
            </w:r>
          </w:p>
        </w:tc>
      </w:tr>
      <w:tr w:rsidR="00D55CD5" w:rsidRPr="000E2694" w14:paraId="4A831DC5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C3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2,5-dimetoksü-4-jodofenetüülamiin (2C-I)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C4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2,5-dimethoxy-4-iodophenethylamine (2C-I) </w:t>
            </w:r>
          </w:p>
        </w:tc>
      </w:tr>
      <w:tr w:rsidR="00D55CD5" w:rsidRPr="000E2694" w14:paraId="4A831DC8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C6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22E0A">
              <w:rPr>
                <w:rFonts w:ascii="Arial" w:hAnsi="Arial" w:cs="Arial"/>
                <w:color w:val="000000"/>
              </w:rPr>
              <w:t xml:space="preserve">2,5-dimetoksü-4-kloroamfetamiin </w:t>
            </w:r>
            <w:r>
              <w:rPr>
                <w:rFonts w:ascii="Arial" w:hAnsi="Arial" w:cs="Arial"/>
                <w:color w:val="000000"/>
              </w:rPr>
              <w:t>(DOC); 1-(4-kloro-2,5-dimetoksü</w:t>
            </w:r>
            <w:r w:rsidRPr="00F22E0A">
              <w:rPr>
                <w:rFonts w:ascii="Arial" w:hAnsi="Arial" w:cs="Arial"/>
                <w:color w:val="000000"/>
              </w:rPr>
              <w:t>fenüül)propaan-2-amiin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C7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22E0A">
              <w:rPr>
                <w:rFonts w:ascii="Arial" w:hAnsi="Arial" w:cs="Arial"/>
                <w:color w:val="000000"/>
              </w:rPr>
              <w:t>2,5-dimethoxy-4-chloroamphetamine (</w:t>
            </w:r>
            <w:r>
              <w:rPr>
                <w:rFonts w:ascii="Arial" w:hAnsi="Arial" w:cs="Arial"/>
                <w:color w:val="000000"/>
              </w:rPr>
              <w:t>DOC); 1-(4-chloro-2,5-dimethoxy</w:t>
            </w:r>
            <w:r w:rsidRPr="00F22E0A">
              <w:rPr>
                <w:rFonts w:ascii="Arial" w:hAnsi="Arial" w:cs="Arial"/>
                <w:color w:val="000000"/>
              </w:rPr>
              <w:t>phenyl)propan-2-amine</w:t>
            </w:r>
          </w:p>
        </w:tc>
      </w:tr>
      <w:tr w:rsidR="00D55CD5" w:rsidRPr="000E2694" w14:paraId="4A831DCB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C9" w14:textId="77777777" w:rsidR="00D55CD5" w:rsidRPr="00F22E0A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9C0751">
              <w:rPr>
                <w:rFonts w:ascii="Arial" w:hAnsi="Arial" w:cs="Arial"/>
                <w:color w:val="000000"/>
              </w:rPr>
              <w:t>2,5-dimetoksü-4-propüülfenetüülamiin (2C-P); 2-(2,5-dimetoksü-4-propüülfenüül)etaanamiin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CA" w14:textId="77777777" w:rsidR="00D55CD5" w:rsidRPr="00F22E0A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9C0751">
              <w:rPr>
                <w:rFonts w:ascii="Arial" w:hAnsi="Arial" w:cs="Arial"/>
                <w:color w:val="000000"/>
              </w:rPr>
              <w:t>2,5-dimethoxy-4-propylphenethylam</w:t>
            </w:r>
            <w:r>
              <w:rPr>
                <w:rFonts w:ascii="Arial" w:hAnsi="Arial" w:cs="Arial"/>
                <w:color w:val="000000"/>
              </w:rPr>
              <w:t>ine; (2C-P); 2-(2,5-dimethoxy-4-</w:t>
            </w:r>
            <w:r w:rsidRPr="009C0751">
              <w:rPr>
                <w:rFonts w:ascii="Arial" w:hAnsi="Arial" w:cs="Arial"/>
                <w:color w:val="000000"/>
              </w:rPr>
              <w:t>propylphenyl)ethanamine</w:t>
            </w:r>
          </w:p>
        </w:tc>
      </w:tr>
      <w:tr w:rsidR="00D55CD5" w:rsidRPr="000E2694" w14:paraId="4A831DCE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CC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2,5-dimetoksü-4-(n)-propüültiofenetüülamiin (2C-T-7)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CD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2,5-dimethoxy-4-(n)-propylthiophenethylamine (2C-T-7) </w:t>
            </w:r>
          </w:p>
        </w:tc>
      </w:tr>
      <w:tr w:rsidR="00D55CD5" w:rsidRPr="000E2694" w14:paraId="46CC3531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8F6F3B" w14:textId="529AEACD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5715BF">
              <w:rPr>
                <w:rFonts w:ascii="Arial" w:hAnsi="Arial" w:cs="Arial"/>
                <w:color w:val="000000"/>
              </w:rPr>
              <w:t>Dimetüülamüülamiin; 1,3-dimetüülamüülamiin; metüülheksaanamiin, 4-metüül-2-heksaanamiin (DMAA; 1,3-DMAA)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3AB1EE0" w14:textId="6526221D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5715BF">
              <w:rPr>
                <w:rFonts w:ascii="Arial" w:hAnsi="Arial" w:cs="Arial"/>
                <w:color w:val="000000"/>
              </w:rPr>
              <w:t>Dimethylamylamine; 1,3-dimethylamylamine; methylhexamine; 4-methyl-2-hexanamine (DMAA; 1,3-DMAA)</w:t>
            </w:r>
          </w:p>
        </w:tc>
      </w:tr>
      <w:tr w:rsidR="00D55CD5" w:rsidRPr="000E2694" w14:paraId="4A831DD1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CF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Dimetüültrüptamiin (DMT)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D0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Dimethyltryptamine (DMT); 3-[2-(dimethylamino)ethyl]indole </w:t>
            </w:r>
          </w:p>
        </w:tc>
      </w:tr>
      <w:tr w:rsidR="00D55CD5" w:rsidRPr="000E2694" w14:paraId="4A831DD4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D2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974098">
              <w:rPr>
                <w:rFonts w:ascii="Arial" w:hAnsi="Arial" w:cs="Arial"/>
                <w:color w:val="000000"/>
              </w:rPr>
              <w:t>4,4’-DMAR; para-metüül-4 -metüülaminoreks; 4,4’-dimetüülaminoreks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D3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974098">
              <w:rPr>
                <w:rFonts w:ascii="Arial" w:hAnsi="Arial" w:cs="Arial"/>
                <w:color w:val="000000"/>
              </w:rPr>
              <w:t>4,4’-DMAR; para-methyl-4-methylaminorex; 4,4’-dimethylaminorex</w:t>
            </w:r>
          </w:p>
        </w:tc>
      </w:tr>
      <w:tr w:rsidR="00D55CD5" w:rsidRPr="000E2694" w14:paraId="4A831DD7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D5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lastRenderedPageBreak/>
              <w:t xml:space="preserve">DMHP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D6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DMHP; 3-(1,2-dimethylheptyl)-7,8,9,10-tetrahydro-6,6,9-trimethyl-6H-dibenzo[b,d]pyran-1-ol </w:t>
            </w:r>
          </w:p>
        </w:tc>
      </w:tr>
      <w:tr w:rsidR="00D55CD5" w:rsidRPr="000E2694" w14:paraId="42ADD365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36D57D" w14:textId="05F9E183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BF57EB">
              <w:rPr>
                <w:rFonts w:ascii="Arial" w:hAnsi="Arial" w:cs="Arial"/>
                <w:color w:val="000000"/>
              </w:rPr>
              <w:t>Efenidiin; N-etüül-1,2-difenüületüülamiin (NEDPA; EPE)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4A90190" w14:textId="3DC1DB18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BF57EB">
              <w:rPr>
                <w:rFonts w:ascii="Arial" w:hAnsi="Arial" w:cs="Arial"/>
                <w:color w:val="000000"/>
              </w:rPr>
              <w:t>Ephenidine; N-ethyl-1,2-diphenylethylamine (NEDPA; EPE)</w:t>
            </w:r>
          </w:p>
        </w:tc>
      </w:tr>
      <w:tr w:rsidR="00D55CD5" w:rsidRPr="000E2694" w14:paraId="4A831DDA" w14:textId="77777777" w:rsidTr="004D34D3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D8" w14:textId="77777777" w:rsidR="00D55CD5" w:rsidRPr="00763351" w:rsidRDefault="00D55CD5" w:rsidP="00D55CD5">
            <w:pPr>
              <w:tabs>
                <w:tab w:val="center" w:pos="2415"/>
              </w:tabs>
              <w:spacing w:before="100" w:beforeAutospacing="1" w:after="100" w:afterAutospacing="1"/>
              <w:rPr>
                <w:rFonts w:ascii="Arial" w:hAnsi="Arial" w:cs="Arial"/>
              </w:rPr>
            </w:pPr>
            <w:r w:rsidRPr="00763351">
              <w:rPr>
                <w:rFonts w:ascii="Arial" w:hAnsi="Arial" w:cs="Arial"/>
              </w:rPr>
              <w:t>Eriline abuurapuu</w:t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D9" w14:textId="77777777" w:rsidR="00D55CD5" w:rsidRPr="00763351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763351">
              <w:rPr>
                <w:rFonts w:ascii="Arial" w:hAnsi="Arial" w:cs="Arial"/>
              </w:rPr>
              <w:t>Mitragyna speciosa (Kratom)</w:t>
            </w:r>
          </w:p>
        </w:tc>
      </w:tr>
      <w:tr w:rsidR="00D55CD5" w:rsidRPr="000E2694" w14:paraId="4A831DDD" w14:textId="77777777" w:rsidTr="004D34D3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DB" w14:textId="77777777" w:rsidR="00D55CD5" w:rsidRPr="00763351" w:rsidRDefault="00D55CD5" w:rsidP="00D55CD5">
            <w:pPr>
              <w:tabs>
                <w:tab w:val="center" w:pos="2415"/>
              </w:tabs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Esketamiin*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DC" w14:textId="77777777" w:rsidR="00D55CD5" w:rsidRPr="00763351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Esketamine*</w:t>
            </w:r>
          </w:p>
        </w:tc>
      </w:tr>
      <w:tr w:rsidR="00D55CD5" w:rsidRPr="000E2694" w14:paraId="4A831DE0" w14:textId="77777777" w:rsidTr="004D34D3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DE" w14:textId="77777777" w:rsidR="00D55CD5" w:rsidRPr="00763351" w:rsidRDefault="00D55CD5" w:rsidP="00D55CD5">
            <w:pPr>
              <w:tabs>
                <w:tab w:val="center" w:pos="2415"/>
              </w:tabs>
              <w:spacing w:before="100" w:beforeAutospacing="1" w:after="100" w:afterAutospacing="1"/>
              <w:rPr>
                <w:rFonts w:ascii="Arial" w:hAnsi="Arial" w:cs="Arial"/>
              </w:rPr>
            </w:pPr>
            <w:r w:rsidRPr="00DD6E18">
              <w:rPr>
                <w:rFonts w:ascii="Arial" w:hAnsi="Arial" w:cs="Arial"/>
              </w:rPr>
              <w:t>Etisolaam; 4-(2-klorofenüül)-2-etüül-9-metüül-6H-tieno[3,2-f][1,2,4]triasolo[4,3-a][1,4]diasepiin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DF" w14:textId="77777777" w:rsidR="00D55CD5" w:rsidRPr="00763351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D6E18">
              <w:rPr>
                <w:rFonts w:ascii="Arial" w:hAnsi="Arial" w:cs="Arial"/>
              </w:rPr>
              <w:t>Etizolam; 4-(2-chlorophenyl)-2-ethyl-9-methyl-6H-thieno[3,2-f][1,2,4]¬triazolo[4,3-a][1,4]diazepine</w:t>
            </w:r>
          </w:p>
        </w:tc>
      </w:tr>
      <w:tr w:rsidR="00D55CD5" w:rsidRPr="000E2694" w14:paraId="4A831DE3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E1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Etitsüklidiin (PCE)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E2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Eticyclidine (PCE); N-ethyl-1-phenylcyclohexylamine </w:t>
            </w:r>
          </w:p>
        </w:tc>
      </w:tr>
      <w:tr w:rsidR="00D55CD5" w:rsidRPr="000E2694" w14:paraId="4A831DE6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E4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Etrüptamiin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E5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Etryptamine </w:t>
            </w:r>
          </w:p>
        </w:tc>
      </w:tr>
      <w:tr w:rsidR="00D55CD5" w:rsidRPr="000E2694" w14:paraId="4A831DE9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E7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9C0751">
              <w:rPr>
                <w:rFonts w:ascii="Arial" w:hAnsi="Arial" w:cs="Arial"/>
                <w:color w:val="000000"/>
              </w:rPr>
              <w:t>Etüloon (bk-MDEA; MDEC); 2-etüülamino-1-(3,4-metüleendioksüfenüül)propaan-1-oon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E8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9C0751">
              <w:rPr>
                <w:rFonts w:ascii="Arial" w:hAnsi="Arial" w:cs="Arial"/>
                <w:color w:val="000000"/>
              </w:rPr>
              <w:t>Ethylone (bk-MDEA; MDEC); 2-ethylamino-1-(3,4-methylenedioxyphenyl)propan-1-one</w:t>
            </w:r>
          </w:p>
        </w:tc>
      </w:tr>
      <w:tr w:rsidR="00D55CD5" w:rsidRPr="000E2694" w14:paraId="4A831DEC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EA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AC0E2F">
              <w:rPr>
                <w:rFonts w:ascii="Arial" w:hAnsi="Arial" w:cs="Arial"/>
                <w:color w:val="000000"/>
              </w:rPr>
              <w:t>Etüülfenidaat (EP); etüül-2-fenüül-2-(piperidiin-2-üül)atsetaat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EB" w14:textId="77777777" w:rsidR="00D55CD5" w:rsidRPr="000E2694" w:rsidRDefault="00D55CD5" w:rsidP="00D55CD5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AC0E2F">
              <w:rPr>
                <w:rFonts w:ascii="Arial" w:hAnsi="Arial" w:cs="Arial"/>
                <w:color w:val="000000"/>
              </w:rPr>
              <w:t>Ethylphenidate (EP); ethyl-2-phenyl-2-(piperidin-2-yl)acetate</w:t>
            </w:r>
          </w:p>
        </w:tc>
      </w:tr>
      <w:tr w:rsidR="00E35618" w:rsidRPr="000E2694" w14:paraId="09954899" w14:textId="77777777" w:rsidTr="00E35618">
        <w:trPr>
          <w:trHeight w:val="1155"/>
          <w:tblCellSpacing w:w="15" w:type="dxa"/>
        </w:trPr>
        <w:tc>
          <w:tcPr>
            <w:tcW w:w="48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14:paraId="25C7424C" w14:textId="708A9BF0" w:rsidR="00E35618" w:rsidRPr="00400EB3" w:rsidRDefault="00E35618" w:rsidP="00E35618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Cs/>
              </w:rPr>
              <w:t xml:space="preserve">6-etüül-6-nor-lüsergiinhappe dietüülamiid (ETH-LAD); (6aR,9R)N,N-dietüül-7-etüül-4,6,6a,7,8,9-heksahüdroindolo-[4,3-fg]kinoliin-9-karboksamiid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14:paraId="68471248" w14:textId="159BCA0C" w:rsidR="00E35618" w:rsidRPr="00400EB3" w:rsidRDefault="00E35618" w:rsidP="00E35618">
            <w:pPr>
              <w:spacing w:after="0" w:line="256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6-ethyl-6-nor-lysergic acid diethylamide (ETH-LAD); (6aR,9R)N,N-diethyl-7-ethyl-4,6,6a,7,8,9-hexahydroindolo-[4,3-fg]quinoline-9-carboxamide </w:t>
            </w:r>
          </w:p>
        </w:tc>
      </w:tr>
      <w:tr w:rsidR="00400EB3" w:rsidRPr="000E2694" w14:paraId="4A831DEF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ED" w14:textId="77777777" w:rsidR="00400EB3" w:rsidRPr="00AC0E2F" w:rsidRDefault="00400EB3" w:rsidP="00400EB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AC0E2F">
              <w:rPr>
                <w:rFonts w:ascii="Arial" w:hAnsi="Arial" w:cs="Arial"/>
                <w:color w:val="000000"/>
              </w:rPr>
              <w:t>5F-AKB48 (AKB-48F; 5-fluoro-AKB-48); N-(1-adamantüül)-1-(5-fluoropentüül)-1H-indasool-3-karboksamiid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EE" w14:textId="77777777" w:rsidR="00400EB3" w:rsidRPr="00AC0E2F" w:rsidRDefault="00400EB3" w:rsidP="00400EB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AC0E2F">
              <w:rPr>
                <w:rFonts w:ascii="Arial" w:hAnsi="Arial" w:cs="Arial"/>
                <w:color w:val="000000"/>
              </w:rPr>
              <w:t>5F-AKB48 (AKB-48F; 5-Fluoro-AKB-48); N-(1-adamantyl)-1-(5-fluoropentyl)-1H-indazole-3-carboxamide</w:t>
            </w:r>
          </w:p>
        </w:tc>
      </w:tr>
      <w:tr w:rsidR="00400EB3" w:rsidRPr="000E2694" w14:paraId="4A831DF2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F0" w14:textId="77777777" w:rsidR="00400EB3" w:rsidRPr="00AC0E2F" w:rsidRDefault="00400EB3" w:rsidP="00400EB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9C0751">
              <w:rPr>
                <w:rFonts w:ascii="Arial" w:hAnsi="Arial" w:cs="Arial"/>
                <w:color w:val="000000"/>
              </w:rPr>
              <w:t>5F-AMB; 5F-AMB-PINACA; metüül-2-({[1-(5-fluoropentüül)-1H-indasool-3-üül]karbonüül}amino)-3-metüülbutanoaat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F1" w14:textId="77777777" w:rsidR="00400EB3" w:rsidRPr="00AC0E2F" w:rsidRDefault="00400EB3" w:rsidP="00400EB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9C0751">
              <w:rPr>
                <w:rFonts w:ascii="Arial" w:hAnsi="Arial" w:cs="Arial"/>
                <w:color w:val="000000"/>
              </w:rPr>
              <w:t>5F-AMB; 5F-AMB-PINACA; methyl 2-({[1-(5-fluoropentyl)-1H-indazol-3-yl]carbonyl}amino)-3-methylbutanoate</w:t>
            </w:r>
          </w:p>
        </w:tc>
      </w:tr>
      <w:tr w:rsidR="00400EB3" w:rsidRPr="000E2694" w14:paraId="4A831DF5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F3" w14:textId="77777777" w:rsidR="00400EB3" w:rsidRPr="009C0751" w:rsidRDefault="00400EB3" w:rsidP="00400EB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24174">
              <w:rPr>
                <w:rFonts w:ascii="Arial" w:hAnsi="Arial" w:cs="Arial"/>
                <w:color w:val="000000"/>
              </w:rPr>
              <w:t>5F-MDMB-PINACA (5F-metüül-AMB, 5-fluoro-MAMB; 5-fluoro ADB); metüül-[2-(1-(5-fluoropentüül)-1H-indasool-3-karboksamido)-3,3-dimetüülbutanoaat]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F4" w14:textId="77777777" w:rsidR="00400EB3" w:rsidRPr="009C0751" w:rsidRDefault="00400EB3" w:rsidP="00400EB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24174">
              <w:rPr>
                <w:rFonts w:ascii="Arial" w:hAnsi="Arial" w:cs="Arial"/>
                <w:color w:val="000000"/>
              </w:rPr>
              <w:t>5F-MDMB-PINACA (5F-methyl-AMB, 5-fluoro-MAMB; 5-fluoro ADB); methyl-[2-(1-(5-fluoropentyl)-1H-indazole-3-carboxamido)-3,3-dimethylbutanoate]</w:t>
            </w:r>
          </w:p>
        </w:tc>
      </w:tr>
      <w:tr w:rsidR="00400EB3" w:rsidRPr="000E2694" w14:paraId="4A831DF8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F6" w14:textId="77777777" w:rsidR="00400EB3" w:rsidRPr="000E2694" w:rsidRDefault="00400EB3" w:rsidP="00400EB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427BD">
              <w:rPr>
                <w:rFonts w:ascii="Arial" w:hAnsi="Arial" w:cs="Arial"/>
                <w:color w:val="000000"/>
              </w:rPr>
              <w:t>5F-PB-22; 1-(5-fluoropentüül)-1H-indool-3-karboksüülhappe 8-kinolinüülester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F7" w14:textId="77777777" w:rsidR="00400EB3" w:rsidRPr="000E2694" w:rsidRDefault="00400EB3" w:rsidP="00400EB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427BD">
              <w:rPr>
                <w:rFonts w:ascii="Arial" w:hAnsi="Arial" w:cs="Arial"/>
                <w:color w:val="000000"/>
              </w:rPr>
              <w:t>5F-PB-22; 1-(5-fluoropentyl)-1H-indole-3-carboxylic acid 8-quinolinyl ester</w:t>
            </w:r>
          </w:p>
        </w:tc>
      </w:tr>
      <w:tr w:rsidR="00400EB3" w:rsidRPr="000E2694" w14:paraId="4A831DFB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F9" w14:textId="77777777" w:rsidR="00400EB3" w:rsidRPr="000427BD" w:rsidRDefault="00400EB3" w:rsidP="00400EB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22E0A">
              <w:rPr>
                <w:rFonts w:ascii="Arial" w:hAnsi="Arial" w:cs="Arial"/>
                <w:color w:val="000000"/>
              </w:rPr>
              <w:t>5F-UR-144 (XLR-11); (1-(5-fluoropentüül)-1H-indool-3-üül)(2,2,3,3-tetrametüültsüklopropüül)metanoon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FA" w14:textId="77777777" w:rsidR="00400EB3" w:rsidRPr="000427BD" w:rsidRDefault="00400EB3" w:rsidP="00400EB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22E0A">
              <w:rPr>
                <w:rFonts w:ascii="Arial" w:hAnsi="Arial" w:cs="Arial"/>
                <w:color w:val="000000"/>
              </w:rPr>
              <w:t>5F-UR-144 (XLR-11); (1-(5-fluoropentyl)-1H-indol-3-yl)(2,2,3,3-tetramethylcyclopropyl)methanone</w:t>
            </w:r>
          </w:p>
        </w:tc>
      </w:tr>
      <w:tr w:rsidR="00400EB3" w:rsidRPr="000E2694" w14:paraId="4A831DFE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FC" w14:textId="77777777" w:rsidR="00400EB3" w:rsidRPr="000E2694" w:rsidRDefault="00400EB3" w:rsidP="00400EB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Fenetülliin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DFD" w14:textId="77777777" w:rsidR="00400EB3" w:rsidRPr="000E2694" w:rsidRDefault="00400EB3" w:rsidP="00400EB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Fenetylline; 7-[2-[(alfa-methylphenethyl)-</w:t>
            </w:r>
            <w:r w:rsidRPr="000E2694">
              <w:rPr>
                <w:rFonts w:ascii="Arial" w:hAnsi="Arial" w:cs="Arial"/>
                <w:color w:val="000000"/>
              </w:rPr>
              <w:br/>
              <w:t xml:space="preserve">amino]ethyl]theophylline </w:t>
            </w:r>
          </w:p>
        </w:tc>
      </w:tr>
      <w:tr w:rsidR="00400EB3" w:rsidRPr="000E2694" w14:paraId="4A831E01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DFF" w14:textId="77777777" w:rsidR="00400EB3" w:rsidRPr="000E2694" w:rsidRDefault="00400EB3" w:rsidP="00400EB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Fenmetrasiin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00" w14:textId="77777777" w:rsidR="00400EB3" w:rsidRPr="000E2694" w:rsidRDefault="00400EB3" w:rsidP="00400EB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Phenmetrazine; 3-methyl-2-phenylmorpholine </w:t>
            </w:r>
          </w:p>
        </w:tc>
      </w:tr>
      <w:tr w:rsidR="00400EB3" w:rsidRPr="000E2694" w14:paraId="4A831E04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02" w14:textId="77777777" w:rsidR="00400EB3" w:rsidRPr="000E2694" w:rsidRDefault="00400EB3" w:rsidP="00400EB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Fentsüklidiin (PCP)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03" w14:textId="77777777" w:rsidR="00400EB3" w:rsidRPr="000E2694" w:rsidRDefault="00400EB3" w:rsidP="00400EB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Phencyclidine (PCP); 1-(1-phenylcyclohexyl)piperidine </w:t>
            </w:r>
          </w:p>
        </w:tc>
      </w:tr>
      <w:tr w:rsidR="00400EB3" w:rsidRPr="000E2694" w14:paraId="4A831E07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05" w14:textId="77777777" w:rsidR="00400EB3" w:rsidRPr="000E2694" w:rsidRDefault="00400EB3" w:rsidP="00400EB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7372E9">
              <w:rPr>
                <w:rFonts w:ascii="Arial" w:hAnsi="Arial" w:cs="Arial"/>
                <w:color w:val="000000"/>
              </w:rPr>
              <w:t>Flub</w:t>
            </w:r>
            <w:r>
              <w:rPr>
                <w:rFonts w:ascii="Arial" w:hAnsi="Arial" w:cs="Arial"/>
                <w:color w:val="000000"/>
              </w:rPr>
              <w:t>romasepaam; 7-bromo-5-(2-fluoro</w:t>
            </w:r>
            <w:r w:rsidRPr="007372E9">
              <w:rPr>
                <w:rFonts w:ascii="Arial" w:hAnsi="Arial" w:cs="Arial"/>
                <w:color w:val="000000"/>
              </w:rPr>
              <w:t>fenüül)-1,3-dihüdro-2H-1,4-bensodiasepiin-2-oon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06" w14:textId="77777777" w:rsidR="00400EB3" w:rsidRPr="000E2694" w:rsidRDefault="00400EB3" w:rsidP="00400EB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7372E9">
              <w:rPr>
                <w:rFonts w:ascii="Arial" w:hAnsi="Arial" w:cs="Arial"/>
                <w:color w:val="000000"/>
              </w:rPr>
              <w:t>Flubromazepam; 7-bromo-5-(2-fluorophenyl)-1,3-dihydro-2H-1,4-benzodiazepin-2-one</w:t>
            </w:r>
          </w:p>
        </w:tc>
      </w:tr>
      <w:tr w:rsidR="00400EB3" w:rsidRPr="000E2694" w14:paraId="4A831E0A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08" w14:textId="77777777" w:rsidR="00400EB3" w:rsidRPr="007372E9" w:rsidRDefault="00400EB3" w:rsidP="00400EB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7372E9">
              <w:rPr>
                <w:rFonts w:ascii="Arial" w:hAnsi="Arial" w:cs="Arial"/>
                <w:color w:val="000000"/>
              </w:rPr>
              <w:lastRenderedPageBreak/>
              <w:t>Flubromasolaam; 8-bromo-6-(2-fluorofenüül)-1-metüül-4H-[1,2,4]triasolo-[4,3a][1,4]bensodiasepiin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09" w14:textId="77777777" w:rsidR="00400EB3" w:rsidRPr="007372E9" w:rsidRDefault="00400EB3" w:rsidP="00400EB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7372E9">
              <w:rPr>
                <w:rFonts w:ascii="Arial" w:hAnsi="Arial" w:cs="Arial"/>
                <w:color w:val="000000"/>
              </w:rPr>
              <w:t>Flubromazolam; 8-bromo-6-(2-fluorophenyl)-1-methyl-4H-[1,2,4]triazolo-[4,3a][1,4]benzodiazepine</w:t>
            </w:r>
          </w:p>
        </w:tc>
      </w:tr>
      <w:tr w:rsidR="00400EB3" w:rsidRPr="000E2694" w14:paraId="4A831E0D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0B" w14:textId="77777777" w:rsidR="00400EB3" w:rsidRPr="000E2694" w:rsidRDefault="00400EB3" w:rsidP="00400EB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AC0E2F">
              <w:rPr>
                <w:rFonts w:ascii="Arial" w:hAnsi="Arial" w:cs="Arial"/>
                <w:color w:val="000000"/>
              </w:rPr>
              <w:t>4-fluoroamfetamiin (4-FA; 4-FMP); 1-(4-fluorofenüül)propaan-2-amiin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0C" w14:textId="77777777" w:rsidR="00400EB3" w:rsidRPr="000E2694" w:rsidRDefault="00400EB3" w:rsidP="00400EB3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AC0E2F">
              <w:rPr>
                <w:rFonts w:ascii="Arial" w:hAnsi="Arial" w:cs="Arial"/>
                <w:color w:val="000000"/>
              </w:rPr>
              <w:t>4-fluoroamphetamine (4-FA; 4-FMP); 1-(4-fluorophenyl)propan-2-amine</w:t>
            </w:r>
          </w:p>
        </w:tc>
      </w:tr>
      <w:tr w:rsidR="0084637C" w:rsidRPr="000E2694" w14:paraId="7BAF69B6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EC586" w14:textId="42DA0332" w:rsidR="0084637C" w:rsidRPr="0084637C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84637C">
              <w:rPr>
                <w:rFonts w:ascii="Arial" w:hAnsi="Arial" w:cs="Arial"/>
                <w:color w:val="000000"/>
              </w:rPr>
              <w:t>4-fluoroetüülfenidaat; p-fluoroetüülfenidaat; etüül-(4-fluorofenüül)(piperidiin-2-üül)atsetaat (4F-EPH)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CCC7B9F" w14:textId="40B96770" w:rsidR="0084637C" w:rsidRPr="00AC0E2F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BF57EB">
              <w:rPr>
                <w:rFonts w:ascii="Arial" w:hAnsi="Arial" w:cs="Arial"/>
                <w:color w:val="000000"/>
              </w:rPr>
              <w:t>4-fluoroethylphenidate; p-fluoroethyl-phenidate; ethyl 2-(4-fluorophenyl)-2-(piperidin-2-yl)acetate (4F-EPH)</w:t>
            </w:r>
          </w:p>
        </w:tc>
      </w:tr>
      <w:tr w:rsidR="0084637C" w:rsidRPr="000E2694" w14:paraId="294EEEEF" w14:textId="77777777" w:rsidTr="006628E8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14:paraId="07EFBE26" w14:textId="470C64C4" w:rsidR="0084637C" w:rsidRPr="0084637C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84637C">
              <w:rPr>
                <w:rFonts w:ascii="Arial" w:hAnsi="Arial" w:cs="Arial"/>
              </w:rPr>
              <w:t xml:space="preserve">4-fluorometüülfenidaat (4F-MPH); metüül-2-(4-fluorofenüül)-2-(2-piperidüül)atsetaat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14:paraId="135E722D" w14:textId="76BC6C1E" w:rsidR="0084637C" w:rsidRPr="00AC0E2F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4-fluorom</w:t>
            </w:r>
            <w:r w:rsidR="008E3385">
              <w:rPr>
                <w:rFonts w:ascii="Arial" w:hAnsi="Arial" w:cs="Arial"/>
              </w:rPr>
              <w:t>ethylphenidate (4F-MPH); methyl-</w:t>
            </w:r>
            <w:r>
              <w:rPr>
                <w:rFonts w:ascii="Arial" w:hAnsi="Arial" w:cs="Arial"/>
              </w:rPr>
              <w:t xml:space="preserve">2-(4-fluorophenyl)-2-(2-piperidyl)acetate </w:t>
            </w:r>
          </w:p>
        </w:tc>
      </w:tr>
      <w:tr w:rsidR="0084637C" w:rsidRPr="000E2694" w14:paraId="4A831E10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0E" w14:textId="77777777" w:rsidR="0084637C" w:rsidRPr="00AC0E2F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7372E9">
              <w:rPr>
                <w:rFonts w:ascii="Arial" w:hAnsi="Arial" w:cs="Arial"/>
                <w:color w:val="000000"/>
              </w:rPr>
              <w:t>3-fluorofenmetrasiin (3-FPM); 3F-fenmetrasiin; 2-(3-fluorofenüül)-3-metüülmorfoliin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0F" w14:textId="1571F264" w:rsidR="0084637C" w:rsidRPr="00AC0E2F" w:rsidRDefault="00B22B1B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3-fluorophenmetrazine (3-FPM);</w:t>
            </w:r>
            <w:r w:rsidR="0084637C" w:rsidRPr="007372E9">
              <w:rPr>
                <w:rFonts w:ascii="Arial" w:hAnsi="Arial" w:cs="Arial"/>
                <w:color w:val="000000"/>
              </w:rPr>
              <w:t xml:space="preserve"> 3F-phenmetrazine; 2-(3-fluorophenyl)-3-methylmorpholine</w:t>
            </w:r>
          </w:p>
        </w:tc>
      </w:tr>
      <w:tr w:rsidR="0084637C" w:rsidRPr="000E2694" w14:paraId="4A831E13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11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427BD">
              <w:rPr>
                <w:rFonts w:ascii="Arial" w:hAnsi="Arial" w:cs="Arial"/>
              </w:rPr>
              <w:t>4-fluorometamfetamiin (4-FMA); (RS)-1-(4-fluorofenüül)-N-metüülpropaan-2-amiin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12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427BD">
              <w:rPr>
                <w:rFonts w:ascii="Arial" w:hAnsi="Arial" w:cs="Arial"/>
              </w:rPr>
              <w:t>4-fluoromethamphetamine (4-FMA); (RS)-1-(4-fluorophenyl)-N-methylpropan-2-amine</w:t>
            </w:r>
          </w:p>
        </w:tc>
      </w:tr>
      <w:tr w:rsidR="0084637C" w:rsidRPr="000E2694" w14:paraId="4A831E16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14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t>3-fluorometkatinoon (3-FMC); (RS)-1-(3-fluorofenüül)-2-metüülaminopropaan-1-oon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15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t>3-fluoromethcathinone (3-FMC); (RS)-1-(3-fluorophenyl)-2-methylaminopropan-1-one</w:t>
            </w:r>
          </w:p>
        </w:tc>
      </w:tr>
      <w:tr w:rsidR="0084637C" w:rsidRPr="000E2694" w14:paraId="4A831E19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17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5786B">
              <w:rPr>
                <w:rFonts w:ascii="Arial" w:hAnsi="Arial" w:cs="Arial"/>
              </w:rPr>
              <w:t>Furanüülfentanüül; N-fenüül-N-[1-(2-fenetüül)piperidiin-4-üül]-furaan-2-karboksamiid; 2-furanoüülfentanüül; despropionüülfuranoüülfentanüül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18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5786B">
              <w:rPr>
                <w:rFonts w:ascii="Arial" w:hAnsi="Arial" w:cs="Arial"/>
              </w:rPr>
              <w:t>Furanylfentanyl; N-phenyl-N-[1-(2-phenethyl)piperidin-4-yl]-furan-2-carboxamide; 2-furoanoylfentanyl; despropionyl furanoyl fentanyl</w:t>
            </w:r>
          </w:p>
        </w:tc>
      </w:tr>
      <w:tr w:rsidR="0084637C" w:rsidRPr="000E2694" w14:paraId="4A831E1C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1A" w14:textId="77777777" w:rsidR="0084637C" w:rsidRPr="00BC7AA7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5D5FC2">
              <w:rPr>
                <w:rFonts w:ascii="Arial" w:hAnsi="Arial" w:cs="Arial"/>
                <w:color w:val="000000"/>
              </w:rPr>
              <w:t>Gammahüdroksüvõihape</w:t>
            </w:r>
            <w:r w:rsidRPr="004C2AE2">
              <w:rPr>
                <w:rFonts w:ascii="Arial" w:hAnsi="Arial" w:cs="Arial"/>
                <w:color w:val="000000"/>
              </w:rPr>
              <w:t xml:space="preserve"> </w:t>
            </w:r>
            <w:r w:rsidRPr="00BC7AA7">
              <w:rPr>
                <w:rFonts w:ascii="Arial" w:hAnsi="Arial" w:cs="Arial"/>
                <w:color w:val="000000"/>
              </w:rPr>
              <w:t>(GHB)*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1B" w14:textId="77777777" w:rsidR="0084637C" w:rsidRPr="00BC7AA7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BC7AA7">
              <w:rPr>
                <w:rFonts w:ascii="Arial" w:hAnsi="Arial" w:cs="Arial"/>
                <w:lang w:val="en-US"/>
              </w:rPr>
              <w:t>γ-hydroxybutyric acid</w:t>
            </w:r>
            <w:r w:rsidRPr="00BC7AA7">
              <w:rPr>
                <w:rFonts w:ascii="Arial" w:hAnsi="Arial" w:cs="Arial"/>
                <w:color w:val="000000"/>
              </w:rPr>
              <w:t xml:space="preserve"> (GHB)* </w:t>
            </w:r>
          </w:p>
        </w:tc>
      </w:tr>
      <w:tr w:rsidR="0084637C" w:rsidRPr="000E2694" w14:paraId="4A831E1F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1D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Heroiin (diatsetüülmorfiin)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1E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Heroin (diacetylmorphine) </w:t>
            </w:r>
          </w:p>
        </w:tc>
      </w:tr>
      <w:tr w:rsidR="0084637C" w:rsidRPr="000E2694" w14:paraId="4A831E22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20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HU-210; (6aR,10aR)-9-(hüdroksümetüül)-</w:t>
            </w:r>
            <w:r w:rsidRPr="000E2694">
              <w:rPr>
                <w:rFonts w:ascii="Arial" w:hAnsi="Arial" w:cs="Arial"/>
                <w:color w:val="000000"/>
              </w:rPr>
              <w:br/>
              <w:t>6,6-dimetüül-3-(2-metüüloktaan-2-üül)-</w:t>
            </w:r>
            <w:r w:rsidRPr="000E2694">
              <w:rPr>
                <w:rFonts w:ascii="Arial" w:hAnsi="Arial" w:cs="Arial"/>
                <w:color w:val="000000"/>
              </w:rPr>
              <w:br/>
              <w:t>6a,7,10,10a-tetrahüdrobenso[c]kromeen-1-ool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21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HU-210; (6aR,10aR)-9-(hydroxymethyl)-</w:t>
            </w:r>
            <w:r w:rsidRPr="000E2694">
              <w:rPr>
                <w:rFonts w:ascii="Arial" w:hAnsi="Arial" w:cs="Arial"/>
                <w:color w:val="000000"/>
              </w:rPr>
              <w:br/>
              <w:t>6,6-dimethyl-3-(2-methyloctan-2-yl)-</w:t>
            </w:r>
            <w:r w:rsidRPr="000E2694">
              <w:rPr>
                <w:rFonts w:ascii="Arial" w:hAnsi="Arial" w:cs="Arial"/>
                <w:color w:val="000000"/>
              </w:rPr>
              <w:br/>
              <w:t>6a,7,10,10a-tetrahydrobenzo[c]chromen-1-ol</w:t>
            </w:r>
          </w:p>
        </w:tc>
      </w:tr>
      <w:tr w:rsidR="0084637C" w:rsidRPr="000E2694" w14:paraId="4A831E25" w14:textId="77777777" w:rsidTr="004D34D3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23" w14:textId="77777777" w:rsidR="0084637C" w:rsidRPr="00763351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763351">
              <w:rPr>
                <w:rFonts w:ascii="Arial" w:hAnsi="Arial" w:cs="Arial"/>
              </w:rPr>
              <w:t>7-hüdroksümitragüniin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24" w14:textId="77777777" w:rsidR="0084637C" w:rsidRPr="00763351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763351">
              <w:rPr>
                <w:rFonts w:ascii="Arial" w:hAnsi="Arial" w:cs="Arial"/>
              </w:rPr>
              <w:t>7-hydroxymitragynine</w:t>
            </w:r>
          </w:p>
        </w:tc>
      </w:tr>
      <w:tr w:rsidR="0084637C" w:rsidRPr="000E2694" w14:paraId="4A831E28" w14:textId="77777777" w:rsidTr="004D34D3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26" w14:textId="77777777" w:rsidR="0084637C" w:rsidRPr="00763351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C64E91">
              <w:rPr>
                <w:rFonts w:ascii="Arial" w:hAnsi="Arial" w:cs="Arial"/>
              </w:rPr>
              <w:t>2-(4-jodo-2,5-dimetoksüfenüül)-N-[(2-metoksüfenüül)metüül]etaanamiin (25I-NBOMe; 2C-I-NBOMe; NBOMe-2C-I)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27" w14:textId="77777777" w:rsidR="0084637C" w:rsidRPr="00763351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C64E91">
              <w:rPr>
                <w:rFonts w:ascii="Arial" w:hAnsi="Arial" w:cs="Arial"/>
              </w:rPr>
              <w:t>2-(4-iodo-2,5-dimethoxyphenyl)-N-[(2-methoxyphenyl)methyl]¬ethanamine (25I-NBOMe; 2C-I-NBOMe; NBOMe-2C-I)</w:t>
            </w:r>
          </w:p>
        </w:tc>
      </w:tr>
      <w:tr w:rsidR="0084637C" w:rsidRPr="000E2694" w14:paraId="4A831E2B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29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JWH-018; Naftaleen-1-üül-(1-pentüülindool-3-üül)metanoon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2A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JWH-018; Naphthalen-1-yl-(1-pentylindol-3-yl)methanon</w:t>
            </w:r>
          </w:p>
        </w:tc>
      </w:tr>
      <w:tr w:rsidR="0084637C" w:rsidRPr="000E2694" w14:paraId="4A831E2E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2C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JWH-019;</w:t>
            </w:r>
            <w:r w:rsidRPr="000E2694">
              <w:rPr>
                <w:rFonts w:ascii="Arial" w:hAnsi="Arial" w:cs="Arial"/>
                <w:color w:val="993300"/>
              </w:rPr>
              <w:t xml:space="preserve"> </w:t>
            </w:r>
            <w:r w:rsidRPr="000E2694">
              <w:rPr>
                <w:rFonts w:ascii="Arial" w:hAnsi="Arial" w:cs="Arial"/>
              </w:rPr>
              <w:t>Naftaleen-1-üül-(1-heksüülindool-3-üül)metanoon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2D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t>JWH-19; Naphthalen-1-yl-(1-hexylindol-3-yl)methanone</w:t>
            </w:r>
          </w:p>
        </w:tc>
      </w:tr>
      <w:tr w:rsidR="0084637C" w:rsidRPr="000E2694" w14:paraId="4A831E31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2F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JWH-073; Naftaleen-1-üül-(1-butüülindool-3-üül)metanoon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30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JWH-073; Naphthalen-1-yl-(1-butylindol-3-yl)methanone</w:t>
            </w:r>
          </w:p>
        </w:tc>
      </w:tr>
      <w:tr w:rsidR="0084637C" w:rsidRPr="000E2694" w14:paraId="4A831E34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32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t>JWH-081; 4-metoksünaftaleen-1-üül-(1-pentüülindool-3-üül)metanoon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33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t>JWH-081; 4-methoxynaphthalen-1-yl-(1-pentylindol-3-yl)methanone</w:t>
            </w:r>
          </w:p>
        </w:tc>
      </w:tr>
      <w:tr w:rsidR="0084637C" w:rsidRPr="000E2694" w14:paraId="4A831E37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35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t>JWH-200; (1-(2-morfoliin-4-üületüül)indool-3-üül)-naftaleen-1-üülmetanoon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36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t>JWH-200; (1-(2-morpholin-4-ylethyl)indol-3-yl)-naphthalen-1-ylmethanone</w:t>
            </w:r>
          </w:p>
        </w:tc>
      </w:tr>
      <w:tr w:rsidR="0084637C" w:rsidRPr="000E2694" w14:paraId="4A831E3A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38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C64E91">
              <w:rPr>
                <w:rFonts w:ascii="Arial" w:hAnsi="Arial" w:cs="Arial"/>
              </w:rPr>
              <w:t>JWH-210; 4-etüülnaftaleen-1-üül-(1-pentüülindo</w:t>
            </w:r>
            <w:r>
              <w:rPr>
                <w:rFonts w:ascii="Arial" w:hAnsi="Arial" w:cs="Arial"/>
              </w:rPr>
              <w:t>ol-3-üül)metanoon;</w:t>
            </w:r>
            <w:r w:rsidRPr="00C64E91">
              <w:rPr>
                <w:rFonts w:ascii="Arial" w:hAnsi="Arial" w:cs="Arial"/>
              </w:rPr>
              <w:t>1-pentüül-3-(4-etüül-1-naftoüül)indool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39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C64E91">
              <w:rPr>
                <w:rFonts w:ascii="Arial" w:hAnsi="Arial" w:cs="Arial"/>
              </w:rPr>
              <w:t>JWH-210; 4-ethylnaphthalen-1-yl-</w:t>
            </w:r>
            <w:r>
              <w:rPr>
                <w:rFonts w:ascii="Arial" w:hAnsi="Arial" w:cs="Arial"/>
              </w:rPr>
              <w:t xml:space="preserve">(1-pentylindol-3-yl)methanone; </w:t>
            </w:r>
            <w:r w:rsidRPr="00C64E91">
              <w:rPr>
                <w:rFonts w:ascii="Arial" w:hAnsi="Arial" w:cs="Arial"/>
              </w:rPr>
              <w:t>1-pentyl-3-(4-ethyl-1-naphthoyl)indole</w:t>
            </w:r>
          </w:p>
        </w:tc>
      </w:tr>
      <w:tr w:rsidR="0084637C" w:rsidRPr="000E2694" w14:paraId="4A831E3D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3B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lastRenderedPageBreak/>
              <w:t>JWH-250; 2-(2-metoksüfenüül)-1-(1-pentüülindool-3-üül)etanoon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3C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t>JWH-250; 2-(2-methoxyphenyl)-1-(1-pentylindol-3-yl)ethanone</w:t>
            </w:r>
          </w:p>
        </w:tc>
      </w:tr>
      <w:tr w:rsidR="0084637C" w:rsidRPr="000E2694" w14:paraId="4A831E40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3E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JWH-307; (5-(2-fluorofenüül)-1-pentüülpürrool-3-üül)-naftaleen-1-üülmetanool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3F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427BD">
              <w:rPr>
                <w:rFonts w:ascii="Arial" w:hAnsi="Arial" w:cs="Arial"/>
                <w:color w:val="000000"/>
              </w:rPr>
              <w:t>JWH-307; (5-(2-fluorophenyl)-1-pentylpyrrol-3-yl)-naphthalen-1-ylmethanone</w:t>
            </w:r>
          </w:p>
        </w:tc>
      </w:tr>
      <w:tr w:rsidR="0084637C" w:rsidRPr="000E2694" w14:paraId="4A831E43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41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Kanep (v.a Euroopa Liidu ühtsesse põllukultuuride sordilehte võetud sordid, mille tetrahüdrokannabinooli sisaldus ei ületa 0,2%) ja selle töötlemisproduktid (haši</w:t>
            </w:r>
            <w:r>
              <w:rPr>
                <w:rFonts w:ascii="Arial" w:hAnsi="Arial" w:cs="Arial"/>
                <w:color w:val="000000"/>
              </w:rPr>
              <w:t>š</w:t>
            </w:r>
            <w:r w:rsidRPr="000E2694">
              <w:rPr>
                <w:rFonts w:ascii="Arial" w:hAnsi="Arial" w:cs="Arial"/>
                <w:color w:val="000000"/>
              </w:rPr>
              <w:t xml:space="preserve">, marihuaana, vaik, ekstraktid, tinktuurid jne)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42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Cannabis (excl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0E2694">
              <w:rPr>
                <w:rFonts w:ascii="Arial" w:hAnsi="Arial" w:cs="Arial"/>
                <w:color w:val="000000"/>
              </w:rPr>
              <w:t xml:space="preserve"> the varieties listed in the </w:t>
            </w:r>
            <w:r>
              <w:rPr>
                <w:rFonts w:ascii="Arial" w:hAnsi="Arial" w:cs="Arial"/>
                <w:color w:val="000000"/>
              </w:rPr>
              <w:t>c</w:t>
            </w:r>
            <w:r w:rsidRPr="000E2694">
              <w:rPr>
                <w:rFonts w:ascii="Arial" w:hAnsi="Arial" w:cs="Arial"/>
                <w:color w:val="000000"/>
              </w:rPr>
              <w:t>ommon catalogue of varieties of agricultural plant species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0E2694">
              <w:rPr>
                <w:rFonts w:ascii="Arial" w:hAnsi="Arial" w:cs="Arial"/>
                <w:color w:val="000000"/>
              </w:rPr>
              <w:t xml:space="preserve"> which tetrahydrocannabinol content not exceeding 0,2%) and cannabis resin and extracts and tinctures of cannabis </w:t>
            </w:r>
          </w:p>
        </w:tc>
      </w:tr>
      <w:tr w:rsidR="0084637C" w:rsidRPr="000E2694" w14:paraId="4A831E46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44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Katinoon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45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Cathinone; (–)-S-2-aminopropiophenone </w:t>
            </w:r>
          </w:p>
        </w:tc>
      </w:tr>
      <w:tr w:rsidR="0084637C" w:rsidRPr="000E2694" w14:paraId="4A831E49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47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Ketamiin*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48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Ketamine* </w:t>
            </w:r>
          </w:p>
        </w:tc>
      </w:tr>
      <w:tr w:rsidR="0084637C" w:rsidRPr="000E2694" w14:paraId="4A831E4C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4A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250B71">
              <w:rPr>
                <w:rFonts w:ascii="Arial" w:hAnsi="Arial" w:cs="Arial"/>
                <w:color w:val="000000"/>
              </w:rPr>
              <w:t>2-(4-kloro-2,5-dimetoksüfenü</w:t>
            </w:r>
            <w:r>
              <w:rPr>
                <w:rFonts w:ascii="Arial" w:hAnsi="Arial" w:cs="Arial"/>
                <w:color w:val="000000"/>
              </w:rPr>
              <w:t>ül)-N-[(2-metoksüfenüül)metüül]</w:t>
            </w:r>
            <w:r w:rsidRPr="00250B71">
              <w:rPr>
                <w:rFonts w:ascii="Arial" w:hAnsi="Arial" w:cs="Arial"/>
                <w:color w:val="000000"/>
              </w:rPr>
              <w:t>etaanamiin (25C-NBOMe;  2C-C-NBOMe; NBOMe-2C-C)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4B" w14:textId="70EE1129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250B71">
              <w:rPr>
                <w:rFonts w:ascii="Arial" w:hAnsi="Arial" w:cs="Arial"/>
                <w:color w:val="000000"/>
              </w:rPr>
              <w:t>2-(4-chloro-2,5-dimethoxyphenyl)-N-[(2-methoxyphenyl</w:t>
            </w:r>
            <w:r w:rsidR="0094717B">
              <w:rPr>
                <w:rFonts w:ascii="Arial" w:hAnsi="Arial" w:cs="Arial"/>
                <w:color w:val="000000"/>
              </w:rPr>
              <w:t>)methyl]¬ethanamine (25C-NBOMe;</w:t>
            </w:r>
            <w:r w:rsidRPr="00250B71">
              <w:rPr>
                <w:rFonts w:ascii="Arial" w:hAnsi="Arial" w:cs="Arial"/>
                <w:color w:val="000000"/>
              </w:rPr>
              <w:t xml:space="preserve"> 2C-C-NBOMe; NBOMe-2C-C)</w:t>
            </w:r>
          </w:p>
        </w:tc>
      </w:tr>
      <w:tr w:rsidR="0084637C" w:rsidRPr="000E2694" w14:paraId="4A831E4F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4D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Klorofenüülpiperasiin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4E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Chlorophenylpiperazine (CPP) </w:t>
            </w:r>
          </w:p>
        </w:tc>
      </w:tr>
      <w:tr w:rsidR="0084637C" w:rsidRPr="000E2694" w14:paraId="4A831E52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50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4E4FFF">
              <w:rPr>
                <w:rFonts w:ascii="Arial" w:hAnsi="Arial" w:cs="Arial"/>
                <w:color w:val="000000"/>
              </w:rPr>
              <w:t>Klonasolaam; klonitrasolaam; 6-(2-klorofenüül)-1-metüül-8-nitro-4H-[1,2,4]triasolo[4,3-a][1,4]bensodiasepiin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51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4E4FFF">
              <w:rPr>
                <w:rFonts w:ascii="Arial" w:hAnsi="Arial" w:cs="Arial"/>
                <w:color w:val="000000"/>
              </w:rPr>
              <w:t>Clonazolam; clonitrazolam; 6-(2-chlorophenyl)-1-methyl-8-nitro-4H-[1,2,4]triazolo[4,3-a][1,4]benzodiazepine</w:t>
            </w:r>
          </w:p>
        </w:tc>
      </w:tr>
      <w:tr w:rsidR="0084637C" w:rsidRPr="000E2694" w14:paraId="4A831E55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53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Kokapõõsa lehed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54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Coca leaf </w:t>
            </w:r>
          </w:p>
        </w:tc>
      </w:tr>
      <w:tr w:rsidR="0084637C" w:rsidRPr="000E2694" w14:paraId="4A831E58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56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Levamfetamiin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57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Levamfetamine (levamphetamine); (–)-(R)-alfa-methylphenethylamine </w:t>
            </w:r>
          </w:p>
        </w:tc>
      </w:tr>
      <w:tr w:rsidR="0084637C" w:rsidRPr="000E2694" w14:paraId="4A831E5B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59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Levometamfetamiin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5A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Levomethamphetamine; (–)-N,alfa-dimethylphenethylamine </w:t>
            </w:r>
          </w:p>
        </w:tc>
      </w:tr>
      <w:tr w:rsidR="0084637C" w:rsidRPr="000E2694" w14:paraId="4A831E5E" w14:textId="77777777" w:rsidTr="004D34D3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5C" w14:textId="77777777" w:rsidR="0084637C" w:rsidRPr="00763351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763351">
              <w:rPr>
                <w:rFonts w:ascii="Arial" w:hAnsi="Arial" w:cs="Arial"/>
              </w:rPr>
              <w:t>Luulusalvei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5D" w14:textId="77777777" w:rsidR="0084637C" w:rsidRPr="00763351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763351">
              <w:rPr>
                <w:rFonts w:ascii="Arial" w:hAnsi="Arial" w:cs="Arial"/>
              </w:rPr>
              <w:t>Salvia divinorum</w:t>
            </w:r>
          </w:p>
        </w:tc>
      </w:tr>
      <w:tr w:rsidR="0084637C" w:rsidRPr="000E2694" w14:paraId="4A831E61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5F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Lüsergiinhappe dietüülamiid (lüsergiid; LSD; LSD-25)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60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Lysergide; 9,10-didehydro-N,N-diethyl-6-methylergoline-8ß-carboxamide (LSD; LSD-25)</w:t>
            </w:r>
          </w:p>
        </w:tc>
      </w:tr>
      <w:tr w:rsidR="0084637C" w:rsidRPr="000E2694" w14:paraId="4A831E64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62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6B3AE8">
              <w:rPr>
                <w:rFonts w:ascii="Arial" w:hAnsi="Arial" w:cs="Arial"/>
                <w:color w:val="000000"/>
              </w:rPr>
              <w:t>MDMB-CHMICA; 2-[[1-(tsükloheksüülmetüül)indool-3-karbonüül]amino]-3,3-dimetüülbutaanhappe metüülester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63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6B3AE8">
              <w:rPr>
                <w:rFonts w:ascii="Arial" w:hAnsi="Arial" w:cs="Arial"/>
                <w:color w:val="000000"/>
              </w:rPr>
              <w:t>MDMB-CHMICA; methyl 2-[[1-(cyclohexylmethyl)indole-3-carbonyl]amino]-3,3-dimethylbutanoate</w:t>
            </w:r>
          </w:p>
        </w:tc>
      </w:tr>
      <w:tr w:rsidR="0084637C" w:rsidRPr="000E2694" w14:paraId="4A831E67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65" w14:textId="77777777" w:rsidR="0084637C" w:rsidRPr="006B3AE8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MDMB-FUBINACA (FUB-MDMB; </w:t>
            </w:r>
            <w:r w:rsidRPr="00F22E0A">
              <w:rPr>
                <w:rFonts w:ascii="Arial" w:hAnsi="Arial" w:cs="Arial"/>
                <w:color w:val="000000"/>
              </w:rPr>
              <w:t>MDMB-Bz-F); (S)-2-(1-(4-fluorobensüül)-1H-indasool-3-karboksamido)-3,3-dimetüülbutaanhappe metüülester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66" w14:textId="77777777" w:rsidR="0084637C" w:rsidRPr="006B3AE8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MDMB-FUBINACA (FUB-MDMB; </w:t>
            </w:r>
            <w:r w:rsidRPr="00F22E0A">
              <w:rPr>
                <w:rFonts w:ascii="Arial" w:hAnsi="Arial" w:cs="Arial"/>
                <w:color w:val="000000"/>
              </w:rPr>
              <w:t>MDMB-Bz-F); methyl (S)-2-(1-(4-fluorobenzyl)-1H-indazole-3-carboxamido)-3,3-dimethylbutanoate</w:t>
            </w:r>
          </w:p>
        </w:tc>
      </w:tr>
      <w:tr w:rsidR="0084637C" w:rsidRPr="000E2694" w14:paraId="4A831E6A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68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Meklokvaloon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69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Mecloqualone; 3-(o-chlorophenyl)-2-methyl-4(3H)-quinazolinone </w:t>
            </w:r>
          </w:p>
        </w:tc>
      </w:tr>
      <w:tr w:rsidR="0084637C" w:rsidRPr="000E2694" w14:paraId="1C1F24B5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6B5991" w14:textId="135C8856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BF57EB">
              <w:rPr>
                <w:rFonts w:ascii="Arial" w:hAnsi="Arial" w:cs="Arial"/>
                <w:color w:val="000000"/>
              </w:rPr>
              <w:t>Meklonasepaam; (S)-3-metüülklonasepaam; (3S)-5-(2-klorofenüül)-3-metüül-7-nitro-1,3-dihüdro-1,4-bensodiasepiin-2-oon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957E5FE" w14:textId="6A400439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BF57EB">
              <w:rPr>
                <w:rFonts w:ascii="Arial" w:hAnsi="Arial" w:cs="Arial"/>
                <w:color w:val="000000"/>
              </w:rPr>
              <w:t>Meclonazepam; (S)-3-methylclonazepam; (3S)-5-(2-chlorophenyl)-3-methyl-7-nitro-1,3-dihydro-1,4-benzodiazepin-2-one</w:t>
            </w:r>
          </w:p>
        </w:tc>
      </w:tr>
      <w:tr w:rsidR="0084637C" w:rsidRPr="000E2694" w14:paraId="4A831E6D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6B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Meskaliin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6C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Mescaline; 3,4,5-trimethoxyphenethylamine </w:t>
            </w:r>
          </w:p>
        </w:tc>
      </w:tr>
      <w:tr w:rsidR="0084637C" w:rsidRPr="000E2694" w14:paraId="4A831E70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6E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Metamfetamiin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6F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Metamfetamine (methamphetamine); (+)-(S)-N,alfa-dimethylphenethylamine </w:t>
            </w:r>
          </w:p>
        </w:tc>
      </w:tr>
      <w:tr w:rsidR="0084637C" w:rsidRPr="000E2694" w14:paraId="4A831E73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71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4-metamfetamiin (</w:t>
            </w:r>
            <w:r w:rsidRPr="00A71E95">
              <w:rPr>
                <w:rFonts w:ascii="Arial" w:hAnsi="Arial" w:cs="Arial"/>
                <w:color w:val="000000"/>
              </w:rPr>
              <w:t>4-metüülamfetamiin</w:t>
            </w:r>
            <w:r>
              <w:rPr>
                <w:rFonts w:ascii="Arial" w:hAnsi="Arial" w:cs="Arial"/>
                <w:color w:val="000000"/>
              </w:rPr>
              <w:t>;</w:t>
            </w:r>
            <w:r w:rsidRPr="00A71E95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4-MA)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72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4-methylamphetamine (4-MA)</w:t>
            </w:r>
          </w:p>
        </w:tc>
      </w:tr>
      <w:tr w:rsidR="0084637C" w:rsidRPr="000E2694" w14:paraId="4A831E76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74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lastRenderedPageBreak/>
              <w:t xml:space="preserve">Metamfetamiini ratsemaat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75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Metamfetamine racemate (methamphetamine racemate); (+–)-N,alfa-dimethylphenethylamine </w:t>
            </w:r>
          </w:p>
        </w:tc>
      </w:tr>
      <w:tr w:rsidR="0084637C" w:rsidRPr="000E2694" w14:paraId="4A831E79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77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250B71">
              <w:rPr>
                <w:rFonts w:ascii="Arial" w:hAnsi="Arial" w:cs="Arial"/>
                <w:color w:val="000000"/>
              </w:rPr>
              <w:t>Metiopropamiin (MPA); metüültienüülpropamiin; 1-(tiofeen-2-üül)-2-metüülaminopropaan; N-metüül-1-(tiofeen-2-üül)propaan-2-amiin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78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250B71">
              <w:rPr>
                <w:rFonts w:ascii="Arial" w:hAnsi="Arial" w:cs="Arial"/>
                <w:color w:val="000000"/>
              </w:rPr>
              <w:t>Methiopropamine (MPA); methylthienylpropamine; 1-(thiophen-2-yl)-2-methyl-aminopropane, N-methyl-1-(thiophen-2-yl)propan-2-amine</w:t>
            </w:r>
          </w:p>
        </w:tc>
      </w:tr>
      <w:tr w:rsidR="0084637C" w:rsidRPr="000E2694" w14:paraId="6F6469CA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E965CA" w14:textId="766183A7" w:rsidR="0084637C" w:rsidRPr="00250B71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BF57EB">
              <w:rPr>
                <w:rFonts w:ascii="Arial" w:hAnsi="Arial" w:cs="Arial"/>
                <w:color w:val="000000"/>
              </w:rPr>
              <w:t>Metisolaam; desmetüületisolaam; 4-(2-klorofenüül)-2-etüül-6H-tieno[3,2-f][1,2,4]triasolo[4,3-a][1,4]diasepiin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5F2D1B9" w14:textId="65AFE28E" w:rsidR="0084637C" w:rsidRPr="00250B71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BF57EB">
              <w:rPr>
                <w:rFonts w:ascii="Arial" w:hAnsi="Arial" w:cs="Arial"/>
                <w:color w:val="000000"/>
              </w:rPr>
              <w:t>Metizolam; desmethyletizolam; 4-(2-chlorophenyl)-2-ethyl-6H-thieno[3,2-f][1,2,4]triazolo[4,3-a][1,4]diazepine</w:t>
            </w:r>
          </w:p>
        </w:tc>
      </w:tr>
      <w:tr w:rsidR="0084637C" w:rsidRPr="000E2694" w14:paraId="4A831E7C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7A" w14:textId="77777777" w:rsidR="0084637C" w:rsidRPr="00250B71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250B71">
              <w:rPr>
                <w:rFonts w:ascii="Arial" w:hAnsi="Arial" w:cs="Arial"/>
                <w:color w:val="000000"/>
              </w:rPr>
              <w:t>Metoksetamiin (MXE); 2-(3-metoksüfenüül)-2-(etüülamino)tsükloheksanoon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7B" w14:textId="77777777" w:rsidR="0084637C" w:rsidRPr="00250B71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250B71">
              <w:rPr>
                <w:rFonts w:ascii="Arial" w:hAnsi="Arial" w:cs="Arial"/>
                <w:color w:val="000000"/>
              </w:rPr>
              <w:t>Methoxetamine (MXE); 2-(3-methoxyphenyl)-2-(ethylamino)cyclohexanone</w:t>
            </w:r>
          </w:p>
        </w:tc>
      </w:tr>
      <w:tr w:rsidR="0084637C" w:rsidRPr="000E2694" w14:paraId="4A831E7F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7D" w14:textId="77777777" w:rsidR="0084637C" w:rsidRPr="00250B71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60238C">
              <w:rPr>
                <w:rFonts w:ascii="Arial" w:hAnsi="Arial" w:cs="Arial"/>
                <w:color w:val="000000"/>
              </w:rPr>
              <w:t>Metoksfenidiin (MXP); 1-[1-(2-metoksüfenüül)-2-fenüületüül]piperidiin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7E" w14:textId="77777777" w:rsidR="0084637C" w:rsidRPr="00250B71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60238C">
              <w:rPr>
                <w:rFonts w:ascii="Arial" w:hAnsi="Arial" w:cs="Arial"/>
                <w:color w:val="000000"/>
              </w:rPr>
              <w:t>Methoxphenidine; 1-[1-(2-methoxyphenyl)-2-phenylethyl]piperidine</w:t>
            </w:r>
          </w:p>
        </w:tc>
      </w:tr>
      <w:tr w:rsidR="0084637C" w:rsidRPr="000E2694" w14:paraId="4A831E82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80" w14:textId="77777777" w:rsidR="0084637C" w:rsidRPr="00250B71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22E0A">
              <w:rPr>
                <w:rFonts w:ascii="Arial" w:hAnsi="Arial" w:cs="Arial"/>
                <w:color w:val="000000"/>
              </w:rPr>
              <w:t>3-metoksüfentsüklidiin (3-MeO-PCP); 1-[1-(3-metoksüfenüül)tsü</w:t>
            </w:r>
            <w:r>
              <w:rPr>
                <w:rFonts w:ascii="Arial" w:hAnsi="Arial" w:cs="Arial"/>
                <w:color w:val="000000"/>
              </w:rPr>
              <w:t>k</w:t>
            </w:r>
            <w:r w:rsidRPr="00F22E0A">
              <w:rPr>
                <w:rFonts w:ascii="Arial" w:hAnsi="Arial" w:cs="Arial"/>
                <w:color w:val="000000"/>
              </w:rPr>
              <w:t>loheksüül]-piperidiin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81" w14:textId="77777777" w:rsidR="0084637C" w:rsidRPr="00250B71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22E0A">
              <w:rPr>
                <w:rFonts w:ascii="Arial" w:hAnsi="Arial" w:cs="Arial"/>
                <w:color w:val="000000"/>
              </w:rPr>
              <w:t>3-methoxyphencyclidine (3-MeO-PCP); 1-[1-(3-methoxyphenyl)cyclohexyl]piperidine</w:t>
            </w:r>
          </w:p>
        </w:tc>
      </w:tr>
      <w:tr w:rsidR="0084637C" w:rsidRPr="000E2694" w14:paraId="4A831E85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83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t xml:space="preserve">4-metoksümetkatinoon (metedroon, bk-PMMA, PMMC);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84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t>4-methoxymethcathinone (methedrone, bk-PMMA, PMMC)</w:t>
            </w:r>
          </w:p>
        </w:tc>
      </w:tr>
      <w:tr w:rsidR="0084637C" w:rsidRPr="000E2694" w14:paraId="4A831E88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86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C0481F">
              <w:rPr>
                <w:rFonts w:ascii="Arial" w:hAnsi="Arial" w:cs="Arial"/>
              </w:rPr>
              <w:t>5-metoksü-N,N-dimetüültrüptamiin (5-MeO-DMT); 2-(5-metoksü-1H-indool-3-üül)-N,N-dimetüületaanamiin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87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C0481F">
              <w:rPr>
                <w:rFonts w:ascii="Arial" w:hAnsi="Arial" w:cs="Arial"/>
              </w:rPr>
              <w:t>5-methoxy-N,N-dimethyltryptamine (5-MeO-DMT); 2-(5-methoxy-1H-indol-3-yl)-N,N-dimethylethanamine</w:t>
            </w:r>
          </w:p>
        </w:tc>
      </w:tr>
      <w:tr w:rsidR="0084637C" w:rsidRPr="000E2694" w14:paraId="4A831E8B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89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Metakvaloon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8A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Methaqualone; 2-methyl-3-o-tolyl-4(3H)-quinazolinone </w:t>
            </w:r>
          </w:p>
        </w:tc>
      </w:tr>
      <w:tr w:rsidR="0084637C" w:rsidRPr="000E2694" w14:paraId="4A831E8E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8C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Metkatinoon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8D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Methcathinone </w:t>
            </w:r>
          </w:p>
        </w:tc>
      </w:tr>
      <w:tr w:rsidR="0084637C" w:rsidRPr="000E2694" w14:paraId="4A831E91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8F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Metoksümetüleendioksüamfetamiin (MMDA)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90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2-methoxy-alfa-methyl-4,5-(methylenedioxy)phenethylamine (MMDA) </w:t>
            </w:r>
          </w:p>
        </w:tc>
      </w:tr>
      <w:tr w:rsidR="0084637C" w:rsidRPr="000E2694" w14:paraId="4A831E94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92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7372E9">
              <w:rPr>
                <w:rFonts w:ascii="Arial" w:hAnsi="Arial" w:cs="Arial"/>
                <w:color w:val="000000"/>
              </w:rPr>
              <w:t>5,6-metüleenedioksü-2-aminoindaan (MDAI); 6,7-dihüdro-5H-tsüklopenta[f][1,3]bensodioksool-6-amiin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93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7372E9">
              <w:rPr>
                <w:rFonts w:ascii="Arial" w:hAnsi="Arial" w:cs="Arial"/>
                <w:color w:val="000000"/>
              </w:rPr>
              <w:t>5,6-methylenedioxy-2-aminoindane (MDAI); 6,7-dihydro-5H-cyclopenta[f][1,3]benzodioxol-6-amine</w:t>
            </w:r>
          </w:p>
        </w:tc>
      </w:tr>
      <w:tr w:rsidR="0084637C" w:rsidRPr="000E2694" w14:paraId="4A831E97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95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Metüleendioksümetamfetamiin (MDMA)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96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(+–)-N,alfa-dimethyl-3,4-(methylenedioxy)phenethylamine (MDMA) </w:t>
            </w:r>
          </w:p>
        </w:tc>
      </w:tr>
      <w:tr w:rsidR="0084637C" w:rsidRPr="000E2694" w14:paraId="4A831E9A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98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t xml:space="preserve">3,4-metüleendioksümetkatinoon (metüloon, bk-MDMA);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99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t>3,4-methylenedioxymethcathinone (methylone, bk-MDMA</w:t>
            </w:r>
          </w:p>
        </w:tc>
      </w:tr>
      <w:tr w:rsidR="0084637C" w:rsidRPr="000E2694" w14:paraId="4A831E9D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9B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E2694">
              <w:rPr>
                <w:rFonts w:ascii="Arial" w:hAnsi="Arial" w:cs="Arial"/>
              </w:rPr>
              <w:t>Metüleendioksüpürovaleroon (MDPV)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9C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0E2694">
              <w:rPr>
                <w:rFonts w:ascii="Arial" w:hAnsi="Arial" w:cs="Arial"/>
              </w:rPr>
              <w:t>Methylenedioxypyrovalerone (MDPV)</w:t>
            </w:r>
          </w:p>
        </w:tc>
      </w:tr>
      <w:tr w:rsidR="0084637C" w:rsidRPr="000E2694" w14:paraId="4A831EA0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9E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4-metüülaminoreks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9F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4-methylaminorex; (+–)-cis-2-amino-4-methyl-5-phenyl-2-oxazoline </w:t>
            </w:r>
          </w:p>
        </w:tc>
      </w:tr>
      <w:tr w:rsidR="0084637C" w:rsidRPr="000E2694" w14:paraId="4A831EA3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A1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t>4-metüületkatinoon (4-MEC)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A2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t>4-Methylethcathinone (4-MEC)</w:t>
            </w:r>
          </w:p>
        </w:tc>
      </w:tr>
      <w:tr w:rsidR="0084637C" w:rsidRPr="000E2694" w14:paraId="4A831EA6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A4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B3AE8">
              <w:rPr>
                <w:rFonts w:ascii="Arial" w:hAnsi="Arial" w:cs="Arial"/>
              </w:rPr>
              <w:t>3-metüülmetkatinoon (3-MMC); 1-(3-metüülfenüül)-2-(metüülamino)propaan-1-oon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A5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6B3AE8">
              <w:rPr>
                <w:rFonts w:ascii="Arial" w:hAnsi="Arial" w:cs="Arial"/>
              </w:rPr>
              <w:t>3-methylmethcathinone (3-MMC); 1-(3-methylphenyl)-2-(methylamino)propane-1-one</w:t>
            </w:r>
          </w:p>
        </w:tc>
      </w:tr>
      <w:tr w:rsidR="0084637C" w:rsidRPr="000E2694" w14:paraId="4A831EA9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A7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4-metüülmetkatinoon (mefedroon, 4-MMC)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A8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4-methylmethcathinone (mephedrone, 4-MMC)</w:t>
            </w:r>
          </w:p>
        </w:tc>
      </w:tr>
      <w:tr w:rsidR="0084637C" w:rsidRPr="000E2694" w14:paraId="4A831EAC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AA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4-metüültioamfetamiin (4-MTA)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AB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4-methyltioamfetamine (4-MTA) </w:t>
            </w:r>
          </w:p>
        </w:tc>
      </w:tr>
      <w:tr w:rsidR="0084637C" w:rsidRPr="000E2694" w14:paraId="4A831EAF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AD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A2598D">
              <w:rPr>
                <w:rFonts w:ascii="Arial" w:hAnsi="Arial" w:cs="Arial"/>
                <w:color w:val="000000"/>
              </w:rPr>
              <w:t>alfa-metüültrüptamiin (AMT; α-MT); 2-(1H-indool-3-üül)-1-metüül-etüülamiin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AE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A2598D">
              <w:rPr>
                <w:rFonts w:ascii="Arial" w:hAnsi="Arial" w:cs="Arial"/>
                <w:color w:val="000000"/>
              </w:rPr>
              <w:t>alpha-methyltryptamine (AMT; α-MT); 2-(1H-indol-3-yl)-1-methyl-ethylamine</w:t>
            </w:r>
          </w:p>
        </w:tc>
      </w:tr>
      <w:tr w:rsidR="0084637C" w:rsidRPr="000E2694" w14:paraId="4A831EB2" w14:textId="77777777" w:rsidTr="004D34D3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B0" w14:textId="77777777" w:rsidR="0084637C" w:rsidRPr="00763351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763351">
              <w:rPr>
                <w:rFonts w:ascii="Arial" w:hAnsi="Arial" w:cs="Arial"/>
              </w:rPr>
              <w:lastRenderedPageBreak/>
              <w:t>Mitragüniin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B1" w14:textId="77777777" w:rsidR="0084637C" w:rsidRPr="00763351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763351">
              <w:rPr>
                <w:rFonts w:ascii="Arial" w:hAnsi="Arial" w:cs="Arial"/>
              </w:rPr>
              <w:t>Mytragynine</w:t>
            </w:r>
          </w:p>
        </w:tc>
      </w:tr>
      <w:tr w:rsidR="0084637C" w:rsidRPr="000E2694" w14:paraId="4A831EB5" w14:textId="77777777" w:rsidTr="004D34D3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B3" w14:textId="77777777" w:rsidR="0084637C" w:rsidRPr="00763351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7372E9">
              <w:rPr>
                <w:rFonts w:ascii="Arial" w:hAnsi="Arial" w:cs="Arial"/>
              </w:rPr>
              <w:t>Modafiendz; N-metü</w:t>
            </w:r>
            <w:r>
              <w:rPr>
                <w:rFonts w:ascii="Arial" w:hAnsi="Arial" w:cs="Arial"/>
              </w:rPr>
              <w:t xml:space="preserve">ül-4,4’-difluoromodafiniil; </w:t>
            </w:r>
            <w:r w:rsidRPr="007372E9">
              <w:rPr>
                <w:rFonts w:ascii="Arial" w:hAnsi="Arial" w:cs="Arial"/>
              </w:rPr>
              <w:t>2-{[bis(4-fluorofenüül)metüül]sulfinüül}-N-metüülatseetamiid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B4" w14:textId="77777777" w:rsidR="0084637C" w:rsidRPr="00763351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Modafiendz; </w:t>
            </w:r>
            <w:r w:rsidRPr="007372E9">
              <w:rPr>
                <w:rFonts w:ascii="Arial" w:hAnsi="Arial" w:cs="Arial"/>
              </w:rPr>
              <w:t>N-methyl-4,4'-difluoromodafinil; 2-{[bis(4-fluorophenyl)methyl]sulfinyl}-N-methylacetamide</w:t>
            </w:r>
          </w:p>
        </w:tc>
      </w:tr>
      <w:tr w:rsidR="0084637C" w:rsidRPr="000E2694" w14:paraId="4A831EB8" w14:textId="77777777" w:rsidTr="004D34D3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B6" w14:textId="77777777" w:rsidR="0084637C" w:rsidRPr="00763351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974098">
              <w:rPr>
                <w:rFonts w:ascii="Arial" w:hAnsi="Arial" w:cs="Arial"/>
              </w:rPr>
              <w:t>MT-45; 1-tsükloheksüül-4-(1,2-difenüületüül)piperasiin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B7" w14:textId="77777777" w:rsidR="0084637C" w:rsidRPr="00763351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974098">
              <w:rPr>
                <w:rFonts w:ascii="Arial" w:hAnsi="Arial" w:cs="Arial"/>
              </w:rPr>
              <w:t>MT-45; 1-cyclohexyl-4-(1,2-diphenylethyl)piperazine</w:t>
            </w:r>
          </w:p>
        </w:tc>
      </w:tr>
      <w:tr w:rsidR="0084637C" w:rsidRPr="000E2694" w14:paraId="5E488AE0" w14:textId="77777777" w:rsidTr="004D34D3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169107" w14:textId="297D60D8" w:rsidR="0084637C" w:rsidRPr="00974098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F57EB">
              <w:rPr>
                <w:rFonts w:ascii="Arial" w:hAnsi="Arial" w:cs="Arial"/>
              </w:rPr>
              <w:t>1-naftalenüül(1-pentüül-1H-indasool-3-üül)-metanoon; THJ-018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3C66CCC" w14:textId="76F733DA" w:rsidR="0084637C" w:rsidRPr="00974098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F57EB">
              <w:rPr>
                <w:rFonts w:ascii="Arial" w:hAnsi="Arial" w:cs="Arial"/>
              </w:rPr>
              <w:t>1-naphthalenyl(1-pentyl-1H-indazol-3-yl)-methanone; THJ-018</w:t>
            </w:r>
          </w:p>
        </w:tc>
      </w:tr>
      <w:tr w:rsidR="0084637C" w:rsidRPr="000E2694" w14:paraId="4A831EBB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B9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Nafüroon; naftüülpürovaleroon; 1-naftaleen-2-üül-2-pürrolidiin-1-üülpentaan-1-oon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BA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  <w:lang w:val="fi-FI"/>
              </w:rPr>
              <w:t>Naphyrone; naphthylpyrovalerone; 1-naphthalen-2-yl-2-pyrrolidin-1-ylpentan-1-one</w:t>
            </w:r>
          </w:p>
        </w:tc>
      </w:tr>
      <w:tr w:rsidR="0084637C" w:rsidRPr="000E2694" w14:paraId="4A831EBE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BC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N-etüül-MDA (MDE) MDEA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BD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N-ethyl MDA (MDE) MDEA; (+–)-N-ethyl-alfa-methyl-3,4-(methylenedioxy)phenethylamine </w:t>
            </w:r>
          </w:p>
        </w:tc>
      </w:tr>
      <w:tr w:rsidR="0084637C" w:rsidRPr="000E2694" w14:paraId="4A831EC1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BF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N-hüdroksü-MDA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C0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N-hydroxy MDA; (+–)-N-[alfa-methyl-3,4-(methylenedioxy)-phenethyl]hydroxylamine </w:t>
            </w:r>
          </w:p>
        </w:tc>
      </w:tr>
      <w:tr w:rsidR="0084637C" w:rsidRPr="000E2694" w14:paraId="3730AF0B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06B80A" w14:textId="2F5CC63D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BF57EB">
              <w:rPr>
                <w:rFonts w:ascii="Arial" w:hAnsi="Arial" w:cs="Arial"/>
                <w:color w:val="000000"/>
              </w:rPr>
              <w:t>Nifoksipaam; 5-(2-fluorofenüül)-3-hüdroksü-7-nitro-1H-benso[e][1,4]diasepiin-2(3H)-oon, 3-hüdroksüdesmetüülflunitrasepaam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6CF3BA9" w14:textId="4617051E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BF57EB">
              <w:rPr>
                <w:rFonts w:ascii="Arial" w:hAnsi="Arial" w:cs="Arial"/>
                <w:color w:val="000000"/>
              </w:rPr>
              <w:t>Nifoxipam; 5-(2-fluorophenyl)-3-hydroxy-7-nitro-1H-benzo[e][1,4]diazepin-2(3H)-one, 3-hydroxydesmethylflunitrazepam</w:t>
            </w:r>
          </w:p>
        </w:tc>
      </w:tr>
      <w:tr w:rsidR="0084637C" w:rsidRPr="000E2694" w14:paraId="4A831EC4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C2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N-metüül-1-(3,4-metüleendioksüfenüül)-2-butaanamiin (MDP-2-MB, MBDB)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C3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N-methyl-1-(3,4-methylenedioxyphenyl)-2-butanamine (MDP-2-MB, MBDB) </w:t>
            </w:r>
          </w:p>
        </w:tc>
      </w:tr>
      <w:tr w:rsidR="0084637C" w:rsidRPr="000E2694" w14:paraId="4A831EC7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C5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6B3AE8">
              <w:rPr>
                <w:rFonts w:ascii="Arial" w:hAnsi="Arial" w:cs="Arial"/>
                <w:color w:val="000000"/>
              </w:rPr>
              <w:t>N,N-diallüül-5-metoksütrüptamiin (5-MeO-DALT)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C6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6B3AE8">
              <w:rPr>
                <w:rFonts w:ascii="Arial" w:hAnsi="Arial" w:cs="Arial"/>
                <w:color w:val="000000"/>
              </w:rPr>
              <w:t>N,N-diallyl-5-methoxytryptamine (5-MeO-DALT)</w:t>
            </w:r>
          </w:p>
        </w:tc>
      </w:tr>
      <w:tr w:rsidR="0084637C" w:rsidRPr="000E2694" w14:paraId="4A831ECA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C8" w14:textId="77777777" w:rsidR="0084637C" w:rsidRPr="006B3AE8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60238C">
              <w:rPr>
                <w:rFonts w:ascii="Arial" w:hAnsi="Arial" w:cs="Arial"/>
                <w:color w:val="000000"/>
              </w:rPr>
              <w:t>Okfentanüül; N-(2-fluorofenüül)-2-metoksü-N-[1-(2-fenüületüül)piperidiin-4-üül]atseetamiid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C9" w14:textId="77777777" w:rsidR="0084637C" w:rsidRPr="006B3AE8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60238C">
              <w:rPr>
                <w:rFonts w:ascii="Arial" w:hAnsi="Arial" w:cs="Arial"/>
                <w:color w:val="000000"/>
              </w:rPr>
              <w:t>Ocfentanil; N-(2-fluorophenyl)-2-methoxy-N-[1-(2-phenylethyl)piperidin-4-yl]acetamide</w:t>
            </w:r>
          </w:p>
        </w:tc>
      </w:tr>
      <w:tr w:rsidR="0084637C" w:rsidRPr="000E2694" w14:paraId="4A831ECD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CB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Oopium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CC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Opium </w:t>
            </w:r>
          </w:p>
        </w:tc>
      </w:tr>
      <w:tr w:rsidR="0084637C" w:rsidRPr="000E2694" w14:paraId="4A831ED0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CE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Paraheksüül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CF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Parahexyl; 3-hexyl-7,8,9,10-tetrahydro-6,6,9-trimethyl-6H-dibenzo[b,d]pyran-1-ol </w:t>
            </w:r>
          </w:p>
        </w:tc>
      </w:tr>
      <w:tr w:rsidR="0084637C" w:rsidRPr="000E2694" w14:paraId="4A831ED3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D1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Parametoksüamfetamiin (PMA)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D2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p-methoxy-alfa-methylphenethylamine (PMA) </w:t>
            </w:r>
          </w:p>
        </w:tc>
      </w:tr>
      <w:tr w:rsidR="0084637C" w:rsidRPr="000E2694" w14:paraId="4A831ED6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D4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Parametoksümetüülamfetamiin (PMMA)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D5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Para-methoxymethylamphetamine (PMMA) </w:t>
            </w:r>
          </w:p>
        </w:tc>
      </w:tr>
      <w:tr w:rsidR="0084637C" w:rsidRPr="000E2694" w14:paraId="4A831ED9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D7" w14:textId="6361AFFF" w:rsidR="0084637C" w:rsidRPr="000E2694" w:rsidRDefault="001B4486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Pentedroon; </w:t>
            </w:r>
            <w:r w:rsidR="0084637C" w:rsidRPr="009165E9">
              <w:rPr>
                <w:rFonts w:ascii="Arial" w:hAnsi="Arial" w:cs="Arial"/>
                <w:color w:val="000000"/>
              </w:rPr>
              <w:t>1-fenüül</w:t>
            </w:r>
            <w:r w:rsidR="0084637C">
              <w:rPr>
                <w:rFonts w:ascii="Arial" w:hAnsi="Arial" w:cs="Arial"/>
                <w:color w:val="000000"/>
              </w:rPr>
              <w:t xml:space="preserve">-2-(metüülamino)pentaan-1-oon; </w:t>
            </w:r>
            <w:r w:rsidR="0084637C" w:rsidRPr="009165E9">
              <w:rPr>
                <w:rFonts w:ascii="Arial" w:hAnsi="Arial" w:cs="Arial"/>
                <w:color w:val="000000"/>
              </w:rPr>
              <w:t>2-metüülamino-1-fenüül-1-pentanoon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D8" w14:textId="01620BEA" w:rsidR="0084637C" w:rsidRPr="000E2694" w:rsidRDefault="001B4486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Pentedrone; </w:t>
            </w:r>
            <w:r w:rsidR="0084637C" w:rsidRPr="009165E9">
              <w:rPr>
                <w:rFonts w:ascii="Arial" w:hAnsi="Arial" w:cs="Arial"/>
                <w:color w:val="000000"/>
              </w:rPr>
              <w:t>1-phenyl-2-(methylamino)pentan-1-one; 2-methylamino-1-phenyl-1-pentanone</w:t>
            </w:r>
          </w:p>
        </w:tc>
      </w:tr>
      <w:tr w:rsidR="0084637C" w:rsidRPr="000E2694" w14:paraId="5A4EBF1F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B19970" w14:textId="0317B071" w:rsidR="0084637C" w:rsidRPr="009165E9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BF57EB">
              <w:rPr>
                <w:rFonts w:ascii="Arial" w:hAnsi="Arial" w:cs="Arial"/>
                <w:color w:val="000000"/>
              </w:rPr>
              <w:t>1-propionüül-lüsergiinhappe dietüülamiid; N,N-dietüül-7-metüül-4-propanoüül-6,6a,8,9-tetrahüdroindool[4,3-fg]kinoliin-9-karboksamiid (1P-LSD; 1p-LSD)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D5829F8" w14:textId="414D51C0" w:rsidR="0084637C" w:rsidRPr="009165E9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BF57EB">
              <w:rPr>
                <w:rFonts w:ascii="Arial" w:hAnsi="Arial" w:cs="Arial"/>
                <w:color w:val="000000"/>
              </w:rPr>
              <w:t>1-propionyl-lysergic acid diethylamide; N,N-diethyl-7-methyl-4-propanoyl-6,6a,8,9-tetrahydroindolo[4,3-fg]quinoline-9-carboxamide (1P-LSD; 1p-LSD)</w:t>
            </w:r>
          </w:p>
        </w:tc>
      </w:tr>
      <w:tr w:rsidR="0084637C" w:rsidRPr="000E2694" w14:paraId="4A831EDC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DA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Psilotsiin, kaasa arvatud psilotsiini sisaldavad seened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DB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Psilocine (psilosin); 3-[2-(dimethylamino)ethyl]indol-4-o,l incl. Psilocine containing mushrooms </w:t>
            </w:r>
          </w:p>
        </w:tc>
      </w:tr>
      <w:tr w:rsidR="0084637C" w:rsidRPr="000E2694" w14:paraId="4A831EDF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DD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Psilotsübiin, kaasa arvatud psilotsübiini sisaldavad seened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DE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Psilocybine; 3-[2(dimethylamino)-</w:t>
            </w:r>
            <w:r w:rsidRPr="000E2694">
              <w:rPr>
                <w:rFonts w:ascii="Arial" w:hAnsi="Arial" w:cs="Arial"/>
                <w:color w:val="000000"/>
              </w:rPr>
              <w:br/>
              <w:t xml:space="preserve">ethyl]indol-4-yl dihydrogen phosphate, incl. Psilocybine containing mushrooms </w:t>
            </w:r>
          </w:p>
        </w:tc>
      </w:tr>
      <w:tr w:rsidR="0084637C" w:rsidRPr="000E2694" w14:paraId="4A831EE2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E0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4E4FFF">
              <w:rPr>
                <w:rFonts w:ascii="Arial" w:hAnsi="Arial" w:cs="Arial"/>
                <w:color w:val="000000"/>
              </w:rPr>
              <w:t>Pürasolaam; 8-bromo-1-metüül-6-fenüül-4H-[1,2,4]triasolo[4,3a][1,4]bensodiasepiin; 1-</w:t>
            </w:r>
            <w:r w:rsidRPr="004E4FFF">
              <w:rPr>
                <w:rFonts w:ascii="Arial" w:hAnsi="Arial" w:cs="Arial"/>
                <w:color w:val="000000"/>
              </w:rPr>
              <w:lastRenderedPageBreak/>
              <w:t>metüül[1,2,4]triaso-6-(2-püridinüül)-8-bromo-1,4-bensodiasepiin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E1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4E4FFF">
              <w:rPr>
                <w:rFonts w:ascii="Arial" w:hAnsi="Arial" w:cs="Arial"/>
                <w:color w:val="000000"/>
              </w:rPr>
              <w:lastRenderedPageBreak/>
              <w:t>Pyrazolam; 8-bromo-1-methyl-6-phenyl-4H-[1,2,4]triazolo[4,3a][1,4]benzodiazepine; 1-</w:t>
            </w:r>
            <w:r w:rsidRPr="004E4FFF">
              <w:rPr>
                <w:rFonts w:ascii="Arial" w:hAnsi="Arial" w:cs="Arial"/>
                <w:color w:val="000000"/>
              </w:rPr>
              <w:lastRenderedPageBreak/>
              <w:t>methyl[1,2,4]triazo-6-(2-pyridinyl)-8-bromo-1,4-benzodiazepine</w:t>
            </w:r>
          </w:p>
        </w:tc>
      </w:tr>
      <w:tr w:rsidR="0084637C" w:rsidRPr="000E2694" w14:paraId="4A831EE5" w14:textId="77777777" w:rsidTr="00580C3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E3" w14:textId="77777777" w:rsidR="0084637C" w:rsidRPr="00F22E0A" w:rsidRDefault="0084637C" w:rsidP="0084637C">
            <w:pPr>
              <w:tabs>
                <w:tab w:val="left" w:pos="1665"/>
              </w:tabs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7372E9">
              <w:rPr>
                <w:rFonts w:ascii="Arial" w:hAnsi="Arial" w:cs="Arial"/>
                <w:color w:val="000000"/>
              </w:rPr>
              <w:lastRenderedPageBreak/>
              <w:t>alfa-pürrolidinoheksanofenoon (alfa-PHP, α-PHP); 2-(pürrolidiin-1-üül)-1-(fenüül)heksaan-1-oon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E4" w14:textId="77777777" w:rsidR="0084637C" w:rsidRPr="00F22E0A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7372E9">
              <w:rPr>
                <w:rFonts w:ascii="Arial" w:hAnsi="Arial" w:cs="Arial"/>
                <w:color w:val="000000"/>
              </w:rPr>
              <w:t>alpha-pyrrolidinohexanophenone (alfa-PHP, α-PHP); 2-(pyrrolidin-1-yl)-1-(phenyl)hexan-1-one</w:t>
            </w:r>
          </w:p>
        </w:tc>
      </w:tr>
      <w:tr w:rsidR="0084637C" w:rsidRPr="000E2694" w14:paraId="4A831EE8" w14:textId="77777777" w:rsidTr="00580C3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E6" w14:textId="77777777" w:rsidR="0084637C" w:rsidRPr="007372E9" w:rsidRDefault="0084637C" w:rsidP="0084637C">
            <w:pPr>
              <w:tabs>
                <w:tab w:val="left" w:pos="1665"/>
              </w:tabs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C0481F">
              <w:rPr>
                <w:rFonts w:ascii="Arial" w:hAnsi="Arial" w:cs="Arial"/>
                <w:color w:val="000000"/>
              </w:rPr>
              <w:t>alfa-pürrolidinoheptanofenoon (PV8; alfa-PHPP; alfa-PEP)</w:t>
            </w:r>
            <w:r>
              <w:rPr>
                <w:rFonts w:ascii="Arial" w:hAnsi="Arial" w:cs="Arial"/>
                <w:color w:val="000000"/>
              </w:rPr>
              <w:t xml:space="preserve">; alfa-pürrolidinoheptiofenoon; </w:t>
            </w:r>
            <w:r w:rsidRPr="00C0481F">
              <w:rPr>
                <w:rFonts w:ascii="Arial" w:hAnsi="Arial" w:cs="Arial"/>
                <w:color w:val="000000"/>
              </w:rPr>
              <w:t>α-pürrolidinoenantofenoon; 1-fenüül-2-(1-pürrolidinüül)heptaan-1-oon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E7" w14:textId="77777777" w:rsidR="0084637C" w:rsidRPr="007372E9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C0481F">
              <w:rPr>
                <w:rFonts w:ascii="Arial" w:hAnsi="Arial" w:cs="Arial"/>
                <w:color w:val="000000"/>
              </w:rPr>
              <w:t>alpha-pyrrolidinoheptanophenone (PV8; alpha-PHPP; alpha-PEP); alpha-pyrrolidinoheptiophenone; α-pyrrolidinoenanthophenone; 1-phenyl-2-(1-pyrrolidinyl)heptan-1-one</w:t>
            </w:r>
          </w:p>
        </w:tc>
      </w:tr>
      <w:tr w:rsidR="0084637C" w:rsidRPr="000E2694" w14:paraId="4A831EEB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E9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9165E9">
              <w:rPr>
                <w:rFonts w:ascii="Arial" w:hAnsi="Arial" w:cs="Arial"/>
                <w:color w:val="000000"/>
              </w:rPr>
              <w:t>alfa-pürrolidinovalerofenoon (alfa-PVP; α-PVP); 1-fenüül-2-(1-pürrolidinüül)-1-pentanoon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EA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9165E9">
              <w:rPr>
                <w:rFonts w:ascii="Arial" w:hAnsi="Arial" w:cs="Arial"/>
                <w:color w:val="000000"/>
              </w:rPr>
              <w:t>alpha-pyrrolidinovalerophenone (alfa-PVP; α-PVP); 1-phenyl-2-(1-pyrrolidinyl)-1-pentanone</w:t>
            </w:r>
          </w:p>
        </w:tc>
      </w:tr>
      <w:tr w:rsidR="0084637C" w:rsidRPr="000E2694" w14:paraId="4A831EEE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EC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t>RCS-4; (4-metoksüfenüül)(1-pentüül-1H-indool-3-üül)metanoon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ED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t>RCS-4; (4-methoxyphenyl)(1-pentyl-1H-indol-3-yl)methanone</w:t>
            </w:r>
          </w:p>
        </w:tc>
      </w:tr>
      <w:tr w:rsidR="0084637C" w:rsidRPr="000E2694" w14:paraId="4A831EF1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EF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Rolitsükliin (PHP, PCPY)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F0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Rolicyclidine (PHP, PCPY); 1-(1-phenylcyclohexyl)-pyrrolidine </w:t>
            </w:r>
          </w:p>
        </w:tc>
      </w:tr>
      <w:tr w:rsidR="0084637C" w:rsidRPr="000E2694" w14:paraId="4A831EF4" w14:textId="77777777" w:rsidTr="004D34D3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F2" w14:textId="77777777" w:rsidR="0084637C" w:rsidRPr="00763351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763351">
              <w:rPr>
                <w:rFonts w:ascii="Arial" w:hAnsi="Arial" w:cs="Arial"/>
              </w:rPr>
              <w:t>Salvinoriin A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F3" w14:textId="77777777" w:rsidR="0084637C" w:rsidRPr="00763351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763351">
              <w:rPr>
                <w:rFonts w:ascii="Arial" w:hAnsi="Arial" w:cs="Arial"/>
              </w:rPr>
              <w:t>Salvinorin A</w:t>
            </w:r>
          </w:p>
        </w:tc>
      </w:tr>
      <w:tr w:rsidR="0084637C" w:rsidRPr="000E2694" w14:paraId="4A831EF7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F5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Sekobarbitaal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F6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Secobarbital; 5-allyl-5-(1-methylbutyl)-barbituric acid </w:t>
            </w:r>
          </w:p>
        </w:tc>
      </w:tr>
      <w:tr w:rsidR="0084637C" w:rsidRPr="000E2694" w14:paraId="4A831EFA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F8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STP (DOM)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F9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STP (DOM); 2,5-dimethoxy-alfa,4-dimethylphenethylamine </w:t>
            </w:r>
          </w:p>
        </w:tc>
      </w:tr>
      <w:tr w:rsidR="0084637C" w:rsidRPr="000E2694" w14:paraId="4A831EFD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FB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22E0A">
              <w:rPr>
                <w:rFonts w:ascii="Arial" w:hAnsi="Arial" w:cs="Arial"/>
                <w:color w:val="000000"/>
              </w:rPr>
              <w:t>STS-135; N-(1-adamantüül)-1-(5-fluoropentüül)-1H-indool-3-karboksamiid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FC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22E0A">
              <w:rPr>
                <w:rFonts w:ascii="Arial" w:hAnsi="Arial" w:cs="Arial"/>
                <w:color w:val="000000"/>
              </w:rPr>
              <w:t>STS-135; N-(1-adamantyl)-1-(5-fluoropentyl)-1H-indole-3-carboxamide</w:t>
            </w:r>
          </w:p>
        </w:tc>
      </w:tr>
      <w:tr w:rsidR="0084637C" w:rsidRPr="000E2694" w14:paraId="4A831F00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EFE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TAREN (sisaldab ap</w:t>
            </w:r>
            <w:r w:rsidRPr="000E2694">
              <w:rPr>
                <w:rFonts w:ascii="Arial" w:hAnsi="Arial" w:cs="Arial"/>
                <w:color w:val="000000"/>
              </w:rPr>
              <w:t xml:space="preserve">rofeeni, tsüklodooli, klorosiili ja karbaloliini)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EFF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TAREN (containing aprofen, cyclodol, chlorosil and carbocholine) </w:t>
            </w:r>
          </w:p>
        </w:tc>
      </w:tr>
      <w:tr w:rsidR="0084637C" w:rsidRPr="000E2694" w14:paraId="4A831F03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01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Tenamfetamiin (MDA)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02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Tenamfetamine (MDA); alfa-methyl-3,4-(methylenedioxy)phenethylamine </w:t>
            </w:r>
          </w:p>
        </w:tc>
      </w:tr>
      <w:tr w:rsidR="0084637C" w:rsidRPr="000E2694" w14:paraId="4A831F06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04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Tenotsüklidiin (TCP)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05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Tenocyclidine (TCP); [1-(2-thienyl)-cyclohexyl]piperidine </w:t>
            </w:r>
          </w:p>
        </w:tc>
      </w:tr>
      <w:tr w:rsidR="0084637C" w:rsidRPr="000E2694" w14:paraId="4A831F09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3F3C9C" w14:textId="77777777" w:rsidR="009C7231" w:rsidRPr="007E1A32" w:rsidRDefault="009C7231" w:rsidP="009C7231">
            <w:pPr>
              <w:spacing w:after="0"/>
              <w:rPr>
                <w:rFonts w:ascii="Arial" w:hAnsi="Arial" w:cs="Arial"/>
                <w:color w:val="000000"/>
              </w:rPr>
            </w:pPr>
            <w:r w:rsidRPr="007E1A32">
              <w:rPr>
                <w:rFonts w:ascii="Arial" w:hAnsi="Arial" w:cs="Arial"/>
                <w:color w:val="000000"/>
              </w:rPr>
              <w:t>Tetrahüdrokannabinooli (THC) järgmised isomeerid ja nende stereokeemilised teisendid:</w:t>
            </w:r>
          </w:p>
          <w:p w14:paraId="5438D2D5" w14:textId="469AFD67" w:rsidR="005A3F9D" w:rsidRPr="007E1A32" w:rsidRDefault="006628E8" w:rsidP="005A3F9D">
            <w:pPr>
              <w:pStyle w:val="Loendilik"/>
              <w:numPr>
                <w:ilvl w:val="0"/>
                <w:numId w:val="33"/>
              </w:numPr>
              <w:spacing w:after="0"/>
            </w:pPr>
            <w:r w:rsidRPr="007E1A32">
              <w:rPr>
                <w:rFonts w:ascii="Arial" w:hAnsi="Arial" w:cs="Arial"/>
                <w:color w:val="000000"/>
              </w:rPr>
              <w:t>7,8,9,10-tetrahüdro-6,6,9-trimetüül-3-pentüül-6H-dibenso[b,d]püraan-1-ool;</w:t>
            </w:r>
            <w:r w:rsidRPr="007E1A32">
              <w:t xml:space="preserve"> </w:t>
            </w:r>
          </w:p>
          <w:p w14:paraId="3C56CDEC" w14:textId="77777777" w:rsidR="005A3F9D" w:rsidRPr="007E1A32" w:rsidRDefault="006628E8" w:rsidP="005A3F9D">
            <w:pPr>
              <w:pStyle w:val="Loendilik"/>
              <w:numPr>
                <w:ilvl w:val="0"/>
                <w:numId w:val="33"/>
              </w:numPr>
              <w:spacing w:after="0"/>
              <w:rPr>
                <w:rFonts w:ascii="Arial" w:hAnsi="Arial" w:cs="Arial"/>
                <w:color w:val="000000"/>
              </w:rPr>
            </w:pPr>
            <w:r w:rsidRPr="007E1A32">
              <w:rPr>
                <w:rFonts w:ascii="Arial" w:hAnsi="Arial" w:cs="Arial"/>
                <w:color w:val="000000"/>
              </w:rPr>
              <w:t>(9R,10aR)-8,9,10a-tetrahüdro-6-6-9-trimetüül-3-pentüül-6H-dibenso[b,d]püraan-1-ool;</w:t>
            </w:r>
          </w:p>
          <w:p w14:paraId="0871671C" w14:textId="77777777" w:rsidR="005A3F9D" w:rsidRPr="007E1A32" w:rsidRDefault="006628E8" w:rsidP="005A3F9D">
            <w:pPr>
              <w:pStyle w:val="Loendilik"/>
              <w:numPr>
                <w:ilvl w:val="0"/>
                <w:numId w:val="33"/>
              </w:numPr>
              <w:spacing w:after="0"/>
              <w:rPr>
                <w:rFonts w:ascii="Arial" w:hAnsi="Arial" w:cs="Arial"/>
                <w:color w:val="000000"/>
              </w:rPr>
            </w:pPr>
            <w:r w:rsidRPr="007E1A32">
              <w:rPr>
                <w:rFonts w:ascii="Arial" w:hAnsi="Arial" w:cs="Arial"/>
                <w:color w:val="000000"/>
              </w:rPr>
              <w:t xml:space="preserve"> (6aR,9R,10aR)-6a,9,10,10a-tetrahüdro-6,6,9-trimetüül-3-pentüül-6H-dibenso[b,d]püraan1-ool; </w:t>
            </w:r>
          </w:p>
          <w:p w14:paraId="780A9A84" w14:textId="77777777" w:rsidR="005A3F9D" w:rsidRPr="007E1A32" w:rsidRDefault="006628E8" w:rsidP="005A3F9D">
            <w:pPr>
              <w:pStyle w:val="Loendilik"/>
              <w:numPr>
                <w:ilvl w:val="0"/>
                <w:numId w:val="33"/>
              </w:numPr>
              <w:spacing w:after="0"/>
              <w:rPr>
                <w:rFonts w:ascii="Arial" w:hAnsi="Arial" w:cs="Arial"/>
                <w:color w:val="000000"/>
              </w:rPr>
            </w:pPr>
            <w:r w:rsidRPr="007E1A32">
              <w:rPr>
                <w:rFonts w:ascii="Arial" w:hAnsi="Arial" w:cs="Arial"/>
                <w:color w:val="000000"/>
              </w:rPr>
              <w:t xml:space="preserve">(6aR,10aR)-6a,7,10,10a-tetrahüdro-6,6,9-trimetüül-3-pentüül-6H-dibenso[b,d]püraan-1ool; </w:t>
            </w:r>
          </w:p>
          <w:p w14:paraId="040901A7" w14:textId="77777777" w:rsidR="005A3F9D" w:rsidRPr="007E1A32" w:rsidRDefault="006628E8" w:rsidP="005A3F9D">
            <w:pPr>
              <w:pStyle w:val="Loendilik"/>
              <w:numPr>
                <w:ilvl w:val="0"/>
                <w:numId w:val="33"/>
              </w:numPr>
              <w:spacing w:after="0"/>
              <w:rPr>
                <w:rFonts w:ascii="Arial" w:hAnsi="Arial" w:cs="Arial"/>
                <w:color w:val="000000"/>
              </w:rPr>
            </w:pPr>
            <w:r w:rsidRPr="007E1A32">
              <w:rPr>
                <w:rFonts w:ascii="Arial" w:hAnsi="Arial" w:cs="Arial"/>
                <w:color w:val="000000"/>
              </w:rPr>
              <w:lastRenderedPageBreak/>
              <w:t>6a,7,8,9-tetrahüdro-6,6,9-trimetüül-3-pentüül-6H-dibenso[b,d]püraan-1-ool;</w:t>
            </w:r>
          </w:p>
          <w:p w14:paraId="4A831F07" w14:textId="484E6F1A" w:rsidR="0084637C" w:rsidRPr="007E1A32" w:rsidRDefault="006628E8" w:rsidP="005A3F9D">
            <w:pPr>
              <w:pStyle w:val="Loendilik"/>
              <w:numPr>
                <w:ilvl w:val="0"/>
                <w:numId w:val="33"/>
              </w:numPr>
              <w:spacing w:after="0"/>
              <w:rPr>
                <w:rFonts w:ascii="Arial" w:hAnsi="Arial" w:cs="Arial"/>
                <w:color w:val="000000"/>
              </w:rPr>
            </w:pPr>
            <w:r w:rsidRPr="007E1A32">
              <w:rPr>
                <w:rFonts w:ascii="Arial" w:hAnsi="Arial" w:cs="Arial"/>
                <w:color w:val="000000"/>
              </w:rPr>
              <w:t xml:space="preserve"> (6aR,10aR)-6a,7,8,9,10,10a-heksahüdro-6,6-dimetüül-9-metüleen-3-pentüül-6Hdibenso[b,d]püraan-1-ool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C2DAC57" w14:textId="5066B566" w:rsidR="005A3F9D" w:rsidRPr="007E1A32" w:rsidRDefault="0084637C" w:rsidP="005A3F9D">
            <w:pPr>
              <w:spacing w:after="0"/>
              <w:rPr>
                <w:rFonts w:ascii="Arial" w:hAnsi="Arial" w:cs="Arial"/>
                <w:color w:val="000000"/>
              </w:rPr>
            </w:pPr>
            <w:r w:rsidRPr="007E1A32">
              <w:rPr>
                <w:rFonts w:ascii="Arial" w:hAnsi="Arial" w:cs="Arial"/>
                <w:color w:val="000000"/>
              </w:rPr>
              <w:lastRenderedPageBreak/>
              <w:t>T</w:t>
            </w:r>
            <w:r w:rsidR="009C7231" w:rsidRPr="007E1A32">
              <w:rPr>
                <w:rFonts w:ascii="Arial" w:hAnsi="Arial" w:cs="Arial"/>
                <w:color w:val="000000"/>
              </w:rPr>
              <w:t>he following t</w:t>
            </w:r>
            <w:r w:rsidR="004229D5">
              <w:rPr>
                <w:rFonts w:ascii="Arial" w:hAnsi="Arial" w:cs="Arial"/>
                <w:color w:val="000000"/>
              </w:rPr>
              <w:t>etrahydrocannabinol (THC)</w:t>
            </w:r>
            <w:r w:rsidRPr="007E1A32">
              <w:rPr>
                <w:rFonts w:ascii="Arial" w:hAnsi="Arial" w:cs="Arial"/>
                <w:color w:val="000000"/>
              </w:rPr>
              <w:t xml:space="preserve"> isomers and their stereochemical </w:t>
            </w:r>
            <w:r w:rsidR="003F12A5" w:rsidRPr="007E1A32">
              <w:rPr>
                <w:rFonts w:ascii="Arial" w:hAnsi="Arial" w:cs="Arial"/>
                <w:color w:val="000000"/>
              </w:rPr>
              <w:t>variants</w:t>
            </w:r>
            <w:r w:rsidR="009C7231" w:rsidRPr="007E1A32">
              <w:rPr>
                <w:rFonts w:ascii="Arial" w:hAnsi="Arial" w:cs="Arial"/>
                <w:color w:val="000000"/>
              </w:rPr>
              <w:t xml:space="preserve">: </w:t>
            </w:r>
          </w:p>
          <w:p w14:paraId="2D20EC2E" w14:textId="77777777" w:rsidR="005A3F9D" w:rsidRPr="007E1A32" w:rsidRDefault="00A00571" w:rsidP="005A3F9D">
            <w:pPr>
              <w:pStyle w:val="Loendilik"/>
              <w:numPr>
                <w:ilvl w:val="0"/>
                <w:numId w:val="33"/>
              </w:numPr>
              <w:spacing w:after="0"/>
              <w:rPr>
                <w:rFonts w:ascii="Arial" w:hAnsi="Arial" w:cs="Arial"/>
                <w:color w:val="000000"/>
              </w:rPr>
            </w:pPr>
            <w:r w:rsidRPr="007E1A32">
              <w:rPr>
                <w:rFonts w:ascii="Arial" w:hAnsi="Arial" w:cs="Arial"/>
                <w:color w:val="000000"/>
              </w:rPr>
              <w:t>7,8,9,10-tetrahydro-6,6,9-trimethyl-3-pe</w:t>
            </w:r>
            <w:r w:rsidR="005A3F9D" w:rsidRPr="007E1A32">
              <w:rPr>
                <w:rFonts w:ascii="Arial" w:hAnsi="Arial" w:cs="Arial"/>
                <w:color w:val="000000"/>
              </w:rPr>
              <w:t>ntyl-6H-dibenzo[b,d]pyran-1-ol;</w:t>
            </w:r>
          </w:p>
          <w:p w14:paraId="4382595D" w14:textId="77777777" w:rsidR="005A3F9D" w:rsidRPr="007E1A32" w:rsidRDefault="00A00571" w:rsidP="005A3F9D">
            <w:pPr>
              <w:pStyle w:val="Loendilik"/>
              <w:numPr>
                <w:ilvl w:val="0"/>
                <w:numId w:val="33"/>
              </w:numPr>
              <w:spacing w:after="0"/>
              <w:rPr>
                <w:rFonts w:ascii="Arial" w:hAnsi="Arial" w:cs="Arial"/>
                <w:color w:val="000000"/>
              </w:rPr>
            </w:pPr>
            <w:r w:rsidRPr="007E1A32">
              <w:rPr>
                <w:rFonts w:ascii="Arial" w:hAnsi="Arial" w:cs="Arial"/>
                <w:color w:val="000000"/>
              </w:rPr>
              <w:t xml:space="preserve">(9R,10aR)-8,9,10,10a-tetrahydro-6,6,9-trimethyl-3-pentyl-6Hdibenzo[b,d]pyran-1-ol; </w:t>
            </w:r>
          </w:p>
          <w:p w14:paraId="52C9FE0D" w14:textId="32156BC1" w:rsidR="005A3F9D" w:rsidRPr="007E1A32" w:rsidRDefault="00A00571" w:rsidP="005A3F9D">
            <w:pPr>
              <w:pStyle w:val="Loendilik"/>
              <w:numPr>
                <w:ilvl w:val="0"/>
                <w:numId w:val="33"/>
              </w:numPr>
              <w:spacing w:after="0"/>
              <w:rPr>
                <w:rFonts w:ascii="Arial" w:hAnsi="Arial" w:cs="Arial"/>
                <w:color w:val="000000"/>
              </w:rPr>
            </w:pPr>
            <w:r w:rsidRPr="007E1A32">
              <w:rPr>
                <w:rFonts w:ascii="Arial" w:hAnsi="Arial" w:cs="Arial"/>
                <w:color w:val="000000"/>
              </w:rPr>
              <w:t>(6aR,9R,10aR)-6a,9,10,10a-tetrahydro-6,6,9-trimethyl-3-pentyl-6H</w:t>
            </w:r>
            <w:r w:rsidR="005A3F9D" w:rsidRPr="007E1A32">
              <w:rPr>
                <w:rFonts w:ascii="Arial" w:hAnsi="Arial" w:cs="Arial"/>
                <w:color w:val="000000"/>
              </w:rPr>
              <w:t>-</w:t>
            </w:r>
            <w:r w:rsidRPr="007E1A32">
              <w:rPr>
                <w:rFonts w:ascii="Arial" w:hAnsi="Arial" w:cs="Arial"/>
                <w:color w:val="000000"/>
              </w:rPr>
              <w:t xml:space="preserve">dibenzo[b,d]pyran-1-ol; </w:t>
            </w:r>
          </w:p>
          <w:p w14:paraId="2938C60B" w14:textId="77777777" w:rsidR="005A3F9D" w:rsidRPr="007E1A32" w:rsidRDefault="00A00571" w:rsidP="005A3F9D">
            <w:pPr>
              <w:pStyle w:val="Loendilik"/>
              <w:numPr>
                <w:ilvl w:val="0"/>
                <w:numId w:val="33"/>
              </w:numPr>
              <w:spacing w:after="0"/>
              <w:rPr>
                <w:rFonts w:ascii="Arial" w:hAnsi="Arial" w:cs="Arial"/>
                <w:color w:val="000000"/>
              </w:rPr>
            </w:pPr>
            <w:r w:rsidRPr="007E1A32">
              <w:rPr>
                <w:rFonts w:ascii="Arial" w:hAnsi="Arial" w:cs="Arial"/>
                <w:color w:val="000000"/>
              </w:rPr>
              <w:t xml:space="preserve">(6aR,10aR)-6a,7,10,10a-tetrahydro-6,6,9-trimethyl-3-pentyl-6Hdibenzo[b,d]pyran-1-ol; </w:t>
            </w:r>
          </w:p>
          <w:p w14:paraId="16DF98E4" w14:textId="2BDBC59C" w:rsidR="005A3F9D" w:rsidRPr="007E1A32" w:rsidRDefault="00A00571" w:rsidP="005A3F9D">
            <w:pPr>
              <w:pStyle w:val="Loendilik"/>
              <w:numPr>
                <w:ilvl w:val="0"/>
                <w:numId w:val="33"/>
              </w:numPr>
              <w:spacing w:after="0"/>
              <w:rPr>
                <w:rFonts w:ascii="Arial" w:hAnsi="Arial" w:cs="Arial"/>
                <w:color w:val="000000"/>
              </w:rPr>
            </w:pPr>
            <w:r w:rsidRPr="007E1A32">
              <w:rPr>
                <w:rFonts w:ascii="Arial" w:hAnsi="Arial" w:cs="Arial"/>
                <w:color w:val="000000"/>
              </w:rPr>
              <w:lastRenderedPageBreak/>
              <w:t>6a,7,8,9-tetrahydro-6,6,9-trimethyl-3-pentyl-6H-dibenzo[b,d]pyran-1-ol;</w:t>
            </w:r>
          </w:p>
          <w:p w14:paraId="4A831F08" w14:textId="6189C4E7" w:rsidR="0084637C" w:rsidRPr="007E1A32" w:rsidRDefault="00A00571" w:rsidP="005A3F9D">
            <w:pPr>
              <w:pStyle w:val="Loendilik"/>
              <w:numPr>
                <w:ilvl w:val="0"/>
                <w:numId w:val="33"/>
              </w:numPr>
              <w:spacing w:after="0"/>
              <w:rPr>
                <w:rFonts w:ascii="Arial" w:hAnsi="Arial" w:cs="Arial"/>
                <w:color w:val="000000"/>
              </w:rPr>
            </w:pPr>
            <w:r w:rsidRPr="007E1A32">
              <w:rPr>
                <w:rFonts w:ascii="Arial" w:hAnsi="Arial" w:cs="Arial"/>
                <w:color w:val="000000"/>
              </w:rPr>
              <w:t xml:space="preserve"> (6aR,10aR)-6a,7,8,9,10,10a-hexahydro-6,6-dimethyl-9-methylene3-pentyl-6H-dibenzo[b,d]pyran-1-ol</w:t>
            </w:r>
          </w:p>
        </w:tc>
      </w:tr>
      <w:tr w:rsidR="0084637C" w:rsidRPr="000E2694" w14:paraId="4A831F0C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0A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22E0A">
              <w:rPr>
                <w:rFonts w:ascii="Arial" w:hAnsi="Arial" w:cs="Arial"/>
                <w:color w:val="000000"/>
              </w:rPr>
              <w:lastRenderedPageBreak/>
              <w:t>THJ-2201; 1-(5-fluoropentüül)-1H-indasool-3-üül)(naftaleen-1-üül)metanoon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0B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F22E0A">
              <w:rPr>
                <w:rFonts w:ascii="Arial" w:hAnsi="Arial" w:cs="Arial"/>
                <w:color w:val="000000"/>
              </w:rPr>
              <w:t>THJ-2201; 1-(5-fluoropentyl)-1H-indazol-3-yl)(naphthalen-1-yl)methanone</w:t>
            </w:r>
          </w:p>
        </w:tc>
      </w:tr>
      <w:tr w:rsidR="0084637C" w:rsidRPr="000E2694" w14:paraId="4A831F0F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0D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t>3-trifluorometüülfenüülpiperasiin (TFMPP); 1-[3-(trifluorometüül)fenüül]piperasiin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0E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t>3-trifluoromethylphenylpiperazine (TFMPP); 1-[3-(trifluoromethyl)phenyl]piperazine</w:t>
            </w:r>
          </w:p>
        </w:tc>
      </w:tr>
      <w:tr w:rsidR="0084637C" w:rsidRPr="000E2694" w14:paraId="4A831F12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10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Trimetoksüamfetamiin (TMA)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11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(+–)-3,4,5-trimethoxy-alfa-methylphenethylamine (TMA) </w:t>
            </w:r>
          </w:p>
        </w:tc>
      </w:tr>
      <w:tr w:rsidR="0084637C" w:rsidRPr="000E2694" w14:paraId="4A831F15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13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2,4,5-trimetoksüamfetamiin (TMA-2)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14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2,4,5-trimethoxyamphetamine (TMA-2) </w:t>
            </w:r>
          </w:p>
        </w:tc>
      </w:tr>
      <w:tr w:rsidR="0084637C" w:rsidRPr="000E2694" w14:paraId="4A831F18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16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Tsipeprool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17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Zipeprol </w:t>
            </w:r>
          </w:p>
        </w:tc>
      </w:tr>
      <w:tr w:rsidR="0084637C" w:rsidRPr="000E2694" w14:paraId="4A831F1B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19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Unimaguna (v.a Euroopa Liidu ühtsesse põllukultuuride sordilehte võetud sordid) ürt, kuprad ja sellest kodusel teel valmistatud produktid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1A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Opium p</w:t>
            </w:r>
            <w:r w:rsidRPr="000E2694">
              <w:rPr>
                <w:rFonts w:ascii="Arial" w:hAnsi="Arial" w:cs="Arial"/>
                <w:color w:val="000000"/>
              </w:rPr>
              <w:t xml:space="preserve">oppy (excl. the varieties listed in the </w:t>
            </w:r>
            <w:r>
              <w:rPr>
                <w:rFonts w:ascii="Arial" w:hAnsi="Arial" w:cs="Arial"/>
                <w:color w:val="000000"/>
              </w:rPr>
              <w:t>c</w:t>
            </w:r>
            <w:r w:rsidRPr="000E2694">
              <w:rPr>
                <w:rFonts w:ascii="Arial" w:hAnsi="Arial" w:cs="Arial"/>
                <w:color w:val="000000"/>
              </w:rPr>
              <w:t xml:space="preserve">ommon catalogue of varieties of agricultural plant species) straw and clandestine products </w:t>
            </w:r>
          </w:p>
        </w:tc>
      </w:tr>
      <w:tr w:rsidR="0084637C" w:rsidRPr="000E2694" w14:paraId="4A831F1E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1C" w14:textId="77777777" w:rsidR="0084637C" w:rsidRPr="000E2694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974098">
              <w:rPr>
                <w:rFonts w:ascii="Arial" w:hAnsi="Arial" w:cs="Arial"/>
                <w:color w:val="000000"/>
              </w:rPr>
              <w:t>UR-144; (1-pentüül-1H-indool-3-üül)(2,2,3,3-tetrametüültsüklopropüül)metanoon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1D" w14:textId="77777777" w:rsidR="0084637C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974098">
              <w:rPr>
                <w:rFonts w:ascii="Arial" w:hAnsi="Arial" w:cs="Arial"/>
                <w:color w:val="000000"/>
              </w:rPr>
              <w:t>UR-144; (1-pentyl-1H-indol-3-yl)(2,2,3,3-tetramethylcyclopropyl)methanone</w:t>
            </w:r>
          </w:p>
        </w:tc>
      </w:tr>
      <w:tr w:rsidR="0084637C" w:rsidRPr="000E2694" w14:paraId="4A831F21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1F" w14:textId="77777777" w:rsidR="0084637C" w:rsidRPr="00974098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24174">
              <w:rPr>
                <w:rFonts w:ascii="Arial" w:hAnsi="Arial" w:cs="Arial"/>
                <w:color w:val="000000"/>
              </w:rPr>
              <w:t>W-18; 4-kloro-N-(1-[2-(4-nitrofenüül)etüül]-piperidiin-2-ülideen)benseen-1-sulfoonamiid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20" w14:textId="77777777" w:rsidR="0084637C" w:rsidRPr="00974098" w:rsidRDefault="0084637C" w:rsidP="0084637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24174">
              <w:rPr>
                <w:rFonts w:ascii="Arial" w:hAnsi="Arial" w:cs="Arial"/>
                <w:color w:val="000000"/>
              </w:rPr>
              <w:t>W-18; 4-chloro-N-(1-[2-(4-nitrophenyl)ethyl]-piperidin-2-ylidene)benzene-1-sulfonamide</w:t>
            </w:r>
          </w:p>
        </w:tc>
      </w:tr>
    </w:tbl>
    <w:p w14:paraId="6E15B594" w14:textId="11672407" w:rsidR="0041313C" w:rsidRDefault="0041313C" w:rsidP="0041313C">
      <w:pPr>
        <w:rPr>
          <w:rFonts w:ascii="Arial" w:hAnsi="Arial" w:cs="Arial"/>
          <w:color w:val="000000"/>
        </w:rPr>
      </w:pPr>
    </w:p>
    <w:tbl>
      <w:tblPr>
        <w:tblStyle w:val="Kontuurtabel"/>
        <w:tblW w:w="963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142" w:type="dxa"/>
        </w:tblCellMar>
        <w:tblLook w:val="04A0" w:firstRow="1" w:lastRow="0" w:firstColumn="1" w:lastColumn="0" w:noHBand="0" w:noVBand="1"/>
      </w:tblPr>
      <w:tblGrid>
        <w:gridCol w:w="4957"/>
        <w:gridCol w:w="4677"/>
      </w:tblGrid>
      <w:tr w:rsidR="002D3E3F" w14:paraId="4099CE3C" w14:textId="77777777" w:rsidTr="002D3E3F">
        <w:trPr>
          <w:trHeight w:val="446"/>
        </w:trPr>
        <w:tc>
          <w:tcPr>
            <w:tcW w:w="4957" w:type="dxa"/>
          </w:tcPr>
          <w:p w14:paraId="2DD4A6CC" w14:textId="386873C1" w:rsidR="002D3E3F" w:rsidRPr="002D3E3F" w:rsidRDefault="002D3E3F" w:rsidP="0041313C">
            <w:pPr>
              <w:rPr>
                <w:rFonts w:ascii="Arial" w:hAnsi="Arial" w:cs="Arial"/>
                <w:color w:val="000000"/>
              </w:rPr>
            </w:pPr>
            <w:r w:rsidRPr="002D3E3F">
              <w:rPr>
                <w:rFonts w:ascii="Arial" w:hAnsi="Arial" w:cs="Arial"/>
                <w:color w:val="000000"/>
              </w:rPr>
              <w:t>*v.a IV nim</w:t>
            </w:r>
            <w:r w:rsidR="001B4486">
              <w:rPr>
                <w:rFonts w:ascii="Arial" w:hAnsi="Arial" w:cs="Arial"/>
                <w:color w:val="000000"/>
              </w:rPr>
              <w:t xml:space="preserve">ekirja ainena ravimi koostises </w:t>
            </w:r>
          </w:p>
        </w:tc>
        <w:tc>
          <w:tcPr>
            <w:tcW w:w="4677" w:type="dxa"/>
          </w:tcPr>
          <w:p w14:paraId="520FBB85" w14:textId="1BF9D9F6" w:rsidR="002D3E3F" w:rsidRPr="002D3E3F" w:rsidRDefault="002D3E3F" w:rsidP="0041313C">
            <w:pPr>
              <w:rPr>
                <w:rFonts w:ascii="Arial" w:hAnsi="Arial" w:cs="Arial"/>
                <w:color w:val="000000"/>
              </w:rPr>
            </w:pPr>
            <w:r w:rsidRPr="002D3E3F">
              <w:rPr>
                <w:rFonts w:ascii="Arial" w:hAnsi="Arial" w:cs="Arial"/>
                <w:color w:val="000000"/>
              </w:rPr>
              <w:t>*excl. medicinal product in Schedule IV</w:t>
            </w:r>
          </w:p>
        </w:tc>
      </w:tr>
      <w:tr w:rsidR="002D3E3F" w14:paraId="7C687A98" w14:textId="77777777" w:rsidTr="002D3E3F">
        <w:tc>
          <w:tcPr>
            <w:tcW w:w="4957" w:type="dxa"/>
          </w:tcPr>
          <w:p w14:paraId="69070C01" w14:textId="77777777" w:rsidR="002D3E3F" w:rsidRDefault="002D3E3F" w:rsidP="0041313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77" w:type="dxa"/>
          </w:tcPr>
          <w:p w14:paraId="4E64644B" w14:textId="77777777" w:rsidR="002D3E3F" w:rsidRDefault="002D3E3F" w:rsidP="0041313C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5475C32C" w14:textId="28F7D03B" w:rsidR="0041313C" w:rsidRPr="000E2694" w:rsidRDefault="0041313C" w:rsidP="0041313C">
      <w:pPr>
        <w:rPr>
          <w:rFonts w:ascii="Arial" w:hAnsi="Arial" w:cs="Arial"/>
          <w:color w:val="000000"/>
        </w:rPr>
      </w:pPr>
    </w:p>
    <w:p w14:paraId="4A831F26" w14:textId="77777777" w:rsidR="000E2694" w:rsidRPr="000E2694" w:rsidRDefault="000E2694" w:rsidP="000E2694">
      <w:pPr>
        <w:spacing w:before="100" w:beforeAutospacing="1" w:after="100" w:afterAutospacing="1"/>
        <w:jc w:val="center"/>
        <w:rPr>
          <w:rFonts w:ascii="Arial" w:hAnsi="Arial" w:cs="Arial"/>
          <w:color w:val="000000"/>
        </w:rPr>
      </w:pPr>
      <w:r w:rsidRPr="000E2694">
        <w:rPr>
          <w:rFonts w:ascii="Arial" w:hAnsi="Arial" w:cs="Arial"/>
          <w:b/>
          <w:bCs/>
          <w:color w:val="000000"/>
        </w:rPr>
        <w:t>II NIMEKIRI</w:t>
      </w:r>
    </w:p>
    <w:tbl>
      <w:tblPr>
        <w:tblW w:w="958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5"/>
        <w:gridCol w:w="4380"/>
      </w:tblGrid>
      <w:tr w:rsidR="000E2694" w:rsidRPr="000E2694" w14:paraId="4A831F29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2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Alfameprodiin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2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Alphameprodine </w:t>
            </w:r>
          </w:p>
        </w:tc>
      </w:tr>
      <w:tr w:rsidR="000E2694" w:rsidRPr="000E2694" w14:paraId="4A831F2C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2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Alfametadool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2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Alphamethadol </w:t>
            </w:r>
          </w:p>
        </w:tc>
      </w:tr>
      <w:tr w:rsidR="000E2694" w:rsidRPr="000E2694" w14:paraId="4A831F2F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2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Alfametüülfentanüül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2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i/>
                <w:iCs/>
                <w:color w:val="000000"/>
              </w:rPr>
              <w:t>Alpha</w:t>
            </w:r>
            <w:r w:rsidRPr="000E2694">
              <w:rPr>
                <w:rFonts w:ascii="Arial" w:hAnsi="Arial" w:cs="Arial"/>
                <w:color w:val="000000"/>
              </w:rPr>
              <w:t xml:space="preserve">-methylfentanyl </w:t>
            </w:r>
          </w:p>
        </w:tc>
      </w:tr>
      <w:tr w:rsidR="000E2694" w:rsidRPr="000E2694" w14:paraId="4A831F32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3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Alfametüültiofentanüül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3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i/>
                <w:iCs/>
                <w:color w:val="000000"/>
              </w:rPr>
              <w:t>Alpha</w:t>
            </w:r>
            <w:r w:rsidRPr="000E2694">
              <w:rPr>
                <w:rFonts w:ascii="Arial" w:hAnsi="Arial" w:cs="Arial"/>
                <w:color w:val="000000"/>
              </w:rPr>
              <w:t xml:space="preserve">-methylthiofentanyl </w:t>
            </w:r>
          </w:p>
        </w:tc>
      </w:tr>
      <w:tr w:rsidR="000E2694" w:rsidRPr="000E2694" w14:paraId="4A831F35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3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Alfaprodiin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3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Alphaprodine </w:t>
            </w:r>
          </w:p>
        </w:tc>
      </w:tr>
      <w:tr w:rsidR="000E2694" w:rsidRPr="000E2694" w14:paraId="4A831F38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3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Alfatsetüülmetadool (LAAM)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3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Alphacetylmethadol (LAAM) </w:t>
            </w:r>
          </w:p>
        </w:tc>
      </w:tr>
      <w:tr w:rsidR="000E2694" w:rsidRPr="000E2694" w14:paraId="4A831F3B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39" w14:textId="77777777" w:rsidR="000E2694" w:rsidRPr="000E2694" w:rsidRDefault="00BC7AA7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5D5FC2">
              <w:rPr>
                <w:rFonts w:ascii="Arial" w:hAnsi="Arial" w:cs="Arial"/>
                <w:color w:val="000000"/>
              </w:rPr>
              <w:t>Alfentanii</w:t>
            </w:r>
            <w:r w:rsidR="000E2694" w:rsidRPr="005D5FC2">
              <w:rPr>
                <w:rFonts w:ascii="Arial" w:hAnsi="Arial" w:cs="Arial"/>
                <w:color w:val="000000"/>
              </w:rPr>
              <w:t>l</w:t>
            </w:r>
            <w:r w:rsidR="000E2694" w:rsidRPr="000E2694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3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Alfentanil </w:t>
            </w:r>
          </w:p>
        </w:tc>
      </w:tr>
      <w:tr w:rsidR="000E2694" w:rsidRPr="000E2694" w14:paraId="4A831F3E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3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Allüülprodiin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3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Allylprodine </w:t>
            </w:r>
          </w:p>
        </w:tc>
      </w:tr>
      <w:tr w:rsidR="000E2694" w:rsidRPr="000E2694" w14:paraId="4A831F41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3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Anileridiin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4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Anileridine </w:t>
            </w:r>
          </w:p>
        </w:tc>
      </w:tr>
      <w:tr w:rsidR="000E2694" w:rsidRPr="000E2694" w14:paraId="4A831F44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4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Atsetorfiin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4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Acetorphine </w:t>
            </w:r>
          </w:p>
        </w:tc>
      </w:tr>
      <w:tr w:rsidR="000E2694" w:rsidRPr="000E2694" w14:paraId="4A831F47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4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Atsetüülalfametüülfentanüül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4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Acetyl-</w:t>
            </w:r>
            <w:r w:rsidRPr="000E2694">
              <w:rPr>
                <w:rFonts w:ascii="Arial" w:hAnsi="Arial" w:cs="Arial"/>
                <w:i/>
                <w:iCs/>
                <w:color w:val="000000"/>
              </w:rPr>
              <w:t>alpha</w:t>
            </w:r>
            <w:r w:rsidRPr="000E2694">
              <w:rPr>
                <w:rFonts w:ascii="Arial" w:hAnsi="Arial" w:cs="Arial"/>
                <w:color w:val="000000"/>
              </w:rPr>
              <w:t xml:space="preserve">-methylfentanyl </w:t>
            </w:r>
          </w:p>
        </w:tc>
      </w:tr>
      <w:tr w:rsidR="000E2694" w:rsidRPr="000E2694" w14:paraId="4A831F4A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4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Atsetüülmetadool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4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Acetylmethadol </w:t>
            </w:r>
          </w:p>
        </w:tc>
      </w:tr>
      <w:tr w:rsidR="000E2694" w:rsidRPr="000E2694" w14:paraId="4A831F4D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4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Beetaatsetüülmetadool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4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Betacetylmethadol </w:t>
            </w:r>
          </w:p>
        </w:tc>
      </w:tr>
      <w:tr w:rsidR="000E2694" w:rsidRPr="000E2694" w14:paraId="4A831F50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4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lastRenderedPageBreak/>
              <w:t xml:space="preserve">Beetahüdroksüfentanüül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4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i/>
                <w:iCs/>
                <w:color w:val="000000"/>
              </w:rPr>
              <w:t>Beta</w:t>
            </w:r>
            <w:r w:rsidRPr="000E2694">
              <w:rPr>
                <w:rFonts w:ascii="Arial" w:hAnsi="Arial" w:cs="Arial"/>
                <w:color w:val="000000"/>
              </w:rPr>
              <w:t xml:space="preserve">-hydroxyfentanyl </w:t>
            </w:r>
          </w:p>
        </w:tc>
      </w:tr>
      <w:tr w:rsidR="000E2694" w:rsidRPr="000E2694" w14:paraId="4A831F53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5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Beetahüdroksü-3-metüülfentanüül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5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i/>
                <w:iCs/>
                <w:color w:val="000000"/>
              </w:rPr>
              <w:t>Beta</w:t>
            </w:r>
            <w:r w:rsidRPr="000E2694">
              <w:rPr>
                <w:rFonts w:ascii="Arial" w:hAnsi="Arial" w:cs="Arial"/>
                <w:color w:val="000000"/>
              </w:rPr>
              <w:t xml:space="preserve">-hydroxy-3-methylfentanyl </w:t>
            </w:r>
          </w:p>
        </w:tc>
      </w:tr>
      <w:tr w:rsidR="000E2694" w:rsidRPr="000E2694" w14:paraId="4A831F56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5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Beetameprodiin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5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Betameprodine </w:t>
            </w:r>
          </w:p>
        </w:tc>
      </w:tr>
      <w:tr w:rsidR="000E2694" w:rsidRPr="000E2694" w14:paraId="4A831F59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5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Beetametadool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5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Betamethadol </w:t>
            </w:r>
          </w:p>
        </w:tc>
      </w:tr>
      <w:tr w:rsidR="000E2694" w:rsidRPr="000E2694" w14:paraId="4A831F5C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5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Beetaprodiin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5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Betaprodine </w:t>
            </w:r>
          </w:p>
        </w:tc>
      </w:tr>
      <w:tr w:rsidR="000E2694" w:rsidRPr="000E2694" w14:paraId="4A831F5F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5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Bensetidiin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5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Benzethidine </w:t>
            </w:r>
          </w:p>
        </w:tc>
      </w:tr>
      <w:tr w:rsidR="000E2694" w:rsidRPr="000E2694" w14:paraId="4A831F62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6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Bensüülmorfiin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6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Benzylmorphine </w:t>
            </w:r>
          </w:p>
        </w:tc>
      </w:tr>
      <w:tr w:rsidR="000E2694" w:rsidRPr="000E2694" w14:paraId="4A831F65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6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Besitramiid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6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Bezitramide </w:t>
            </w:r>
          </w:p>
        </w:tc>
      </w:tr>
      <w:tr w:rsidR="000E2694" w:rsidRPr="000E2694" w14:paraId="4A831F68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6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Buprenorfiin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6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Buprenorphine </w:t>
            </w:r>
          </w:p>
        </w:tc>
      </w:tr>
      <w:tr w:rsidR="000E2694" w:rsidRPr="000E2694" w14:paraId="4A831F6B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6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Dekstromoramiid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6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Dextromoramide </w:t>
            </w:r>
          </w:p>
        </w:tc>
      </w:tr>
      <w:tr w:rsidR="000E2694" w:rsidRPr="000E2694" w14:paraId="4A831F6E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6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Desomorfiin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6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Desomorphine </w:t>
            </w:r>
          </w:p>
        </w:tc>
      </w:tr>
      <w:tr w:rsidR="000E2694" w:rsidRPr="000E2694" w14:paraId="4A831F71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6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Diampromiid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7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Diampromide </w:t>
            </w:r>
          </w:p>
        </w:tc>
      </w:tr>
      <w:tr w:rsidR="000E2694" w:rsidRPr="000E2694" w14:paraId="4A831F74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7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Dietüültiambuteen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7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Diethylthiambutene </w:t>
            </w:r>
          </w:p>
        </w:tc>
      </w:tr>
      <w:tr w:rsidR="000E2694" w:rsidRPr="000E2694" w14:paraId="4A831F77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7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Difenoksiin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7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Difenoxin </w:t>
            </w:r>
          </w:p>
        </w:tc>
      </w:tr>
      <w:tr w:rsidR="000E2694" w:rsidRPr="000E2694" w14:paraId="4A831F7A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7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Difenoksülaat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7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Diphenoxylate </w:t>
            </w:r>
          </w:p>
        </w:tc>
      </w:tr>
      <w:tr w:rsidR="000E2694" w:rsidRPr="000E2694" w14:paraId="4A831F7D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7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Dihüdroetorfiin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7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Dihydroetorphine </w:t>
            </w:r>
          </w:p>
        </w:tc>
      </w:tr>
      <w:tr w:rsidR="000E2694" w:rsidRPr="000E2694" w14:paraId="4A831F80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7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Dihüdromorfiin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7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Dihydromorphine </w:t>
            </w:r>
          </w:p>
        </w:tc>
      </w:tr>
      <w:tr w:rsidR="000E2694" w:rsidRPr="000E2694" w14:paraId="4A831F83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8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Dimefeptanool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8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Dimepheptanol </w:t>
            </w:r>
          </w:p>
        </w:tc>
      </w:tr>
      <w:tr w:rsidR="000E2694" w:rsidRPr="000E2694" w14:paraId="4A831F86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8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Dimenoksadool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8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Dimenoxadol </w:t>
            </w:r>
          </w:p>
        </w:tc>
      </w:tr>
      <w:tr w:rsidR="000E2694" w:rsidRPr="000E2694" w14:paraId="4A831F89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8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Dimetüültiambuteen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8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Dimethylthiambutene </w:t>
            </w:r>
          </w:p>
        </w:tc>
      </w:tr>
      <w:tr w:rsidR="000E2694" w:rsidRPr="000E2694" w14:paraId="4A831F8C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8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Dioksafetüülbutüraat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8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Dioxaphetyl butyrate </w:t>
            </w:r>
          </w:p>
        </w:tc>
      </w:tr>
      <w:tr w:rsidR="000E2694" w:rsidRPr="000E2694" w14:paraId="4A831F8F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8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Dipipanoon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8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Dipipanone </w:t>
            </w:r>
          </w:p>
        </w:tc>
      </w:tr>
      <w:tr w:rsidR="000E2694" w:rsidRPr="000E2694" w14:paraId="4A831F92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9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Drotebanool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9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Drotebanol </w:t>
            </w:r>
          </w:p>
        </w:tc>
      </w:tr>
      <w:tr w:rsidR="000E2694" w:rsidRPr="000E2694" w14:paraId="4A831F95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9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Ekoniin ja ekoniini estrid ning derivaadid, mida saab muuta ekoniiniks ja kokaiiniks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9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Ecgonine, its esters and derivatives, which are convertible to ecgonine and cocaine </w:t>
            </w:r>
          </w:p>
        </w:tc>
      </w:tr>
      <w:tr w:rsidR="000E2694" w:rsidRPr="000E2694" w14:paraId="4A831F98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9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Etokseridiin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9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Etoxeridine </w:t>
            </w:r>
          </w:p>
        </w:tc>
      </w:tr>
      <w:tr w:rsidR="000E2694" w:rsidRPr="000E2694" w14:paraId="4A831F9B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9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Etonitaseen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9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Etonitazene </w:t>
            </w:r>
          </w:p>
        </w:tc>
      </w:tr>
      <w:tr w:rsidR="000E2694" w:rsidRPr="000E2694" w14:paraId="4A831F9E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9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Etorfiin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9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Etorphine </w:t>
            </w:r>
          </w:p>
        </w:tc>
      </w:tr>
      <w:tr w:rsidR="000E2694" w:rsidRPr="000E2694" w14:paraId="4A831FA1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9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Etüülmetüültiambuteen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A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Ethylmethylthiambutene </w:t>
            </w:r>
          </w:p>
        </w:tc>
      </w:tr>
      <w:tr w:rsidR="000E2694" w:rsidRPr="000E2694" w14:paraId="4A831FA4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A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Fenadoksoon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A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Phenadoxone </w:t>
            </w:r>
          </w:p>
        </w:tc>
      </w:tr>
      <w:tr w:rsidR="000E2694" w:rsidRPr="000E2694" w14:paraId="4A831FA7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A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Fenampromiid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A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Phenampromide </w:t>
            </w:r>
          </w:p>
        </w:tc>
      </w:tr>
      <w:tr w:rsidR="000E2694" w:rsidRPr="000E2694" w14:paraId="4A831FAA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A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Fenasotsiin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A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Phenazocine </w:t>
            </w:r>
          </w:p>
        </w:tc>
      </w:tr>
      <w:tr w:rsidR="000E2694" w:rsidRPr="000E2694" w14:paraId="4A831FAD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A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Fenomorfaan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A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Phenomorphan </w:t>
            </w:r>
          </w:p>
        </w:tc>
      </w:tr>
      <w:tr w:rsidR="000E2694" w:rsidRPr="000E2694" w14:paraId="4A831FB0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A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Fenoperidiin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A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Phenoperidine </w:t>
            </w:r>
          </w:p>
        </w:tc>
      </w:tr>
      <w:tr w:rsidR="000E2694" w:rsidRPr="000E2694" w14:paraId="4A831FB3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B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Fentanüül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B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Fentanyl </w:t>
            </w:r>
          </w:p>
        </w:tc>
      </w:tr>
      <w:tr w:rsidR="000E2694" w:rsidRPr="000E2694" w14:paraId="4A831FB6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B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Flunitrasepaam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B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Flunitrazepam </w:t>
            </w:r>
          </w:p>
        </w:tc>
      </w:tr>
      <w:tr w:rsidR="000E2694" w:rsidRPr="000E2694" w14:paraId="4A831FB9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B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Furetidiin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B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Furethidine </w:t>
            </w:r>
          </w:p>
        </w:tc>
      </w:tr>
      <w:tr w:rsidR="000E2694" w:rsidRPr="000E2694" w14:paraId="4A831FBC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B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Hüdrokodoon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B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Hydrocodone </w:t>
            </w:r>
          </w:p>
        </w:tc>
      </w:tr>
      <w:tr w:rsidR="000E2694" w:rsidRPr="000E2694" w14:paraId="4A831FBF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B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Hüdroksüpetidiin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B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Hydroxypethidine </w:t>
            </w:r>
          </w:p>
        </w:tc>
      </w:tr>
      <w:tr w:rsidR="000E2694" w:rsidRPr="000E2694" w14:paraId="4A831FC2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C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lastRenderedPageBreak/>
              <w:t xml:space="preserve">Hüdromorfinool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C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Hydromorphinol </w:t>
            </w:r>
          </w:p>
        </w:tc>
      </w:tr>
      <w:tr w:rsidR="000E2694" w:rsidRPr="000E2694" w14:paraId="4A831FC5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C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Hüdromorfoon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C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Hydromorphone </w:t>
            </w:r>
          </w:p>
        </w:tc>
      </w:tr>
      <w:tr w:rsidR="000E2694" w:rsidRPr="000E2694" w14:paraId="4A831FC8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C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Isometadoon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C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Isomethadone </w:t>
            </w:r>
          </w:p>
        </w:tc>
      </w:tr>
      <w:tr w:rsidR="000E2694" w:rsidRPr="000E2694" w14:paraId="4A831FCB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C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Ketobemidoon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C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Ketobemidone </w:t>
            </w:r>
          </w:p>
        </w:tc>
      </w:tr>
      <w:tr w:rsidR="000E2694" w:rsidRPr="000E2694" w14:paraId="4A831FCE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C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Klonitaseen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C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Clonitazene </w:t>
            </w:r>
          </w:p>
        </w:tc>
      </w:tr>
      <w:tr w:rsidR="000E2694" w:rsidRPr="000E2694" w14:paraId="4A831FD1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C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Kodoksiim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D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Codoxime </w:t>
            </w:r>
          </w:p>
        </w:tc>
      </w:tr>
      <w:tr w:rsidR="000E2694" w:rsidRPr="000E2694" w14:paraId="4A831FD4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D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Kokaiin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D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Cocaine </w:t>
            </w:r>
          </w:p>
        </w:tc>
      </w:tr>
      <w:tr w:rsidR="000E2694" w:rsidRPr="000E2694" w14:paraId="4A831FD7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D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Levofenatsüülmorfaan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D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Levophenacylmorphan </w:t>
            </w:r>
          </w:p>
        </w:tc>
      </w:tr>
      <w:tr w:rsidR="000E2694" w:rsidRPr="000E2694" w14:paraId="4A831FDA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D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Levometorfaan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D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Levomethorphan </w:t>
            </w:r>
          </w:p>
        </w:tc>
      </w:tr>
      <w:tr w:rsidR="000E2694" w:rsidRPr="000E2694" w14:paraId="4A831FDD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D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Levomoramiid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D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Levomoramide </w:t>
            </w:r>
          </w:p>
        </w:tc>
      </w:tr>
      <w:tr w:rsidR="000E2694" w:rsidRPr="000E2694" w14:paraId="4A831FE0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D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Levorfanool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D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Levorphanol </w:t>
            </w:r>
          </w:p>
        </w:tc>
      </w:tr>
      <w:tr w:rsidR="001125E2" w:rsidRPr="000E2694" w14:paraId="4A831FE3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E1" w14:textId="77777777" w:rsidR="001125E2" w:rsidRPr="000E2694" w:rsidRDefault="001125E2" w:rsidP="006B3AE8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1125E2">
              <w:rPr>
                <w:rFonts w:ascii="Arial" w:hAnsi="Arial" w:cs="Arial"/>
                <w:color w:val="000000"/>
              </w:rPr>
              <w:t>Lisdeksamfetamiindimesülaat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E2" w14:textId="77777777" w:rsidR="001125E2" w:rsidRPr="000E2694" w:rsidRDefault="001125E2" w:rsidP="006B3AE8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1125E2">
              <w:rPr>
                <w:rFonts w:ascii="Arial" w:hAnsi="Arial" w:cs="Arial"/>
                <w:color w:val="000000"/>
              </w:rPr>
              <w:t>Lisdexamfetamine dimesylate</w:t>
            </w:r>
          </w:p>
        </w:tc>
      </w:tr>
      <w:tr w:rsidR="000E2694" w:rsidRPr="000E2694" w14:paraId="4A831FE6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E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Metadoon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E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Methadone </w:t>
            </w:r>
          </w:p>
        </w:tc>
      </w:tr>
      <w:tr w:rsidR="000E2694" w:rsidRPr="000E2694" w14:paraId="4A831FE9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E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Metadooni vaheprodukt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E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Methadone Intermediate </w:t>
            </w:r>
          </w:p>
        </w:tc>
      </w:tr>
      <w:tr w:rsidR="000E2694" w:rsidRPr="000E2694" w14:paraId="4A831FEC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E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Metasotsiin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E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Metazocine </w:t>
            </w:r>
          </w:p>
        </w:tc>
      </w:tr>
      <w:tr w:rsidR="000E2694" w:rsidRPr="000E2694" w14:paraId="4A831FEF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E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Metopoon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E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Metopon </w:t>
            </w:r>
          </w:p>
        </w:tc>
      </w:tr>
      <w:tr w:rsidR="000E2694" w:rsidRPr="000E2694" w14:paraId="4A831FF2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F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Metüüldesorfiin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F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Methyldesorphine </w:t>
            </w:r>
          </w:p>
        </w:tc>
      </w:tr>
      <w:tr w:rsidR="000E2694" w:rsidRPr="000E2694" w14:paraId="4A831FF5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F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Metüüldihüdromorfiin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F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Methyldihydromorphine </w:t>
            </w:r>
          </w:p>
        </w:tc>
      </w:tr>
      <w:tr w:rsidR="000E2694" w:rsidRPr="000E2694" w14:paraId="4A831FF8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F6" w14:textId="3170B672" w:rsidR="000E2694" w:rsidRPr="000E2694" w:rsidRDefault="001B4486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Metüülfenidaat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F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Methylphenidate; methyl-alfa-phenyl-2-piperidineacetate </w:t>
            </w:r>
          </w:p>
        </w:tc>
      </w:tr>
      <w:tr w:rsidR="000E2694" w:rsidRPr="000E2694" w14:paraId="4A831FFB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F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3-Metüülfentanüül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F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3-methylfentanyl </w:t>
            </w:r>
          </w:p>
        </w:tc>
      </w:tr>
      <w:tr w:rsidR="000E2694" w:rsidRPr="000E2694" w14:paraId="4A831FFE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F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3-Metüültiofentanüül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1FF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3-methylthiofentanyl </w:t>
            </w:r>
          </w:p>
        </w:tc>
      </w:tr>
      <w:tr w:rsidR="000E2694" w:rsidRPr="000E2694" w14:paraId="4A832001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1FF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Moramiidi vaheprodukt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0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Moramide Intermediate </w:t>
            </w:r>
          </w:p>
        </w:tc>
      </w:tr>
      <w:tr w:rsidR="000E2694" w:rsidRPr="000E2694" w14:paraId="4A832004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0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Morferidiin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0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Morpheridine </w:t>
            </w:r>
          </w:p>
        </w:tc>
      </w:tr>
      <w:tr w:rsidR="000E2694" w:rsidRPr="000E2694" w14:paraId="4A832007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0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Morfiin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0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Morphine </w:t>
            </w:r>
          </w:p>
        </w:tc>
      </w:tr>
      <w:tr w:rsidR="000E2694" w:rsidRPr="000E2694" w14:paraId="4A83200A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0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Morfiinmetobromiid ja teised morfiini viievalentsed lämmastikuderivaadid, millest üks on kodeiin-N-oksiid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0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Morphine methobromide and other pentavalent nitrogen morphine derivatives, one of which is Codeine-N-Oxide </w:t>
            </w:r>
          </w:p>
        </w:tc>
      </w:tr>
      <w:tr w:rsidR="000E2694" w:rsidRPr="000E2694" w14:paraId="4A83200D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0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Morfiin-</w:t>
            </w:r>
            <w:r w:rsidRPr="000E2694">
              <w:rPr>
                <w:rFonts w:ascii="Arial" w:hAnsi="Arial" w:cs="Arial"/>
                <w:i/>
                <w:iCs/>
                <w:color w:val="000000"/>
              </w:rPr>
              <w:t>N</w:t>
            </w:r>
            <w:r w:rsidRPr="000E2694">
              <w:rPr>
                <w:rFonts w:ascii="Arial" w:hAnsi="Arial" w:cs="Arial"/>
                <w:color w:val="000000"/>
              </w:rPr>
              <w:t xml:space="preserve">-oksiid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0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>Morphine-</w:t>
            </w:r>
            <w:r w:rsidRPr="000E2694">
              <w:rPr>
                <w:rFonts w:ascii="Arial" w:hAnsi="Arial" w:cs="Arial"/>
                <w:i/>
                <w:iCs/>
                <w:color w:val="000000"/>
              </w:rPr>
              <w:t>N</w:t>
            </w:r>
            <w:r w:rsidRPr="000E2694">
              <w:rPr>
                <w:rFonts w:ascii="Arial" w:hAnsi="Arial" w:cs="Arial"/>
                <w:color w:val="000000"/>
              </w:rPr>
              <w:t xml:space="preserve">-oxide </w:t>
            </w:r>
          </w:p>
        </w:tc>
      </w:tr>
      <w:tr w:rsidR="000E2694" w:rsidRPr="000E2694" w14:paraId="4A832010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0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MPPP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0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MPPP; 1-methyl-4-phenyl-4-piperidinol proprionate (ester) </w:t>
            </w:r>
          </w:p>
        </w:tc>
      </w:tr>
      <w:tr w:rsidR="000E2694" w:rsidRPr="000E2694" w14:paraId="4A832013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1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Mürofiin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1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Myrophine </w:t>
            </w:r>
          </w:p>
        </w:tc>
      </w:tr>
      <w:tr w:rsidR="000E2694" w:rsidRPr="000E2694" w14:paraId="4A832016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1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Nikomorfiin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1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Nicomorphine </w:t>
            </w:r>
          </w:p>
        </w:tc>
      </w:tr>
      <w:tr w:rsidR="000E2694" w:rsidRPr="000E2694" w14:paraId="4A832019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1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Noratsümetadool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1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Noracymethadol </w:t>
            </w:r>
          </w:p>
        </w:tc>
      </w:tr>
      <w:tr w:rsidR="000E2694" w:rsidRPr="000E2694" w14:paraId="4A83201C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1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Norlevorfanool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1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Norlevorphanol </w:t>
            </w:r>
          </w:p>
        </w:tc>
      </w:tr>
      <w:tr w:rsidR="000E2694" w:rsidRPr="000E2694" w14:paraId="4A83201F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1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Normetadoon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1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Normethadone </w:t>
            </w:r>
          </w:p>
        </w:tc>
      </w:tr>
      <w:tr w:rsidR="000E2694" w:rsidRPr="000E2694" w14:paraId="4A832022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2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Normorfiin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2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Normorphine </w:t>
            </w:r>
          </w:p>
        </w:tc>
      </w:tr>
      <w:tr w:rsidR="000E2694" w:rsidRPr="000E2694" w14:paraId="4A832025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2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Norpipanoon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2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Norpipanone </w:t>
            </w:r>
          </w:p>
        </w:tc>
      </w:tr>
      <w:tr w:rsidR="000E2694" w:rsidRPr="000E2694" w14:paraId="4A832028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2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Oksükodoon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2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Oxycodone </w:t>
            </w:r>
          </w:p>
        </w:tc>
      </w:tr>
      <w:tr w:rsidR="000E2694" w:rsidRPr="000E2694" w14:paraId="4A83202B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2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lastRenderedPageBreak/>
              <w:t xml:space="preserve">Oksümorfoon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2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Oxymorphone </w:t>
            </w:r>
          </w:p>
        </w:tc>
      </w:tr>
      <w:tr w:rsidR="000E2694" w:rsidRPr="000E2694" w14:paraId="4A83202E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2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Oripaviin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2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Oripavine </w:t>
            </w:r>
          </w:p>
        </w:tc>
      </w:tr>
      <w:tr w:rsidR="000E2694" w:rsidRPr="000E2694" w14:paraId="4A832031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2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Parafluorfentanüül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3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i/>
                <w:iCs/>
                <w:color w:val="000000"/>
              </w:rPr>
              <w:t>Para</w:t>
            </w:r>
            <w:r w:rsidRPr="000E2694">
              <w:rPr>
                <w:rFonts w:ascii="Arial" w:hAnsi="Arial" w:cs="Arial"/>
                <w:color w:val="000000"/>
              </w:rPr>
              <w:t xml:space="preserve">-fluorofentanyl </w:t>
            </w:r>
          </w:p>
        </w:tc>
      </w:tr>
      <w:tr w:rsidR="000E2694" w:rsidRPr="000E2694" w14:paraId="4A832034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3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PEPAP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3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PEPAP; 1-phenethyl-4-phenyl-4-piperidinol acetate (ester) </w:t>
            </w:r>
          </w:p>
        </w:tc>
      </w:tr>
      <w:tr w:rsidR="000E2694" w:rsidRPr="000E2694" w14:paraId="4A832037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3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Petidiin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3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Pethidine </w:t>
            </w:r>
          </w:p>
        </w:tc>
      </w:tr>
      <w:tr w:rsidR="000E2694" w:rsidRPr="000E2694" w14:paraId="4A83203A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3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Petidiini vaheprodukt A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3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Pethidine-Intermediate A </w:t>
            </w:r>
          </w:p>
        </w:tc>
      </w:tr>
      <w:tr w:rsidR="000E2694" w:rsidRPr="000E2694" w14:paraId="4A83203D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3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Petidiini vaheprodukt B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3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Pethidine-Intermediate B </w:t>
            </w:r>
          </w:p>
        </w:tc>
      </w:tr>
      <w:tr w:rsidR="000E2694" w:rsidRPr="000E2694" w14:paraId="4A832040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3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Petidiini vaheprodukt C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3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Pethidine-Intermediate C </w:t>
            </w:r>
          </w:p>
        </w:tc>
      </w:tr>
      <w:tr w:rsidR="000E2694" w:rsidRPr="000E2694" w14:paraId="4A832043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4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Piminodiin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4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Piminodine </w:t>
            </w:r>
          </w:p>
        </w:tc>
      </w:tr>
      <w:tr w:rsidR="000E2694" w:rsidRPr="000E2694" w14:paraId="4A832046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4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Piritramiid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4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Piritramide </w:t>
            </w:r>
          </w:p>
        </w:tc>
      </w:tr>
      <w:tr w:rsidR="000E2694" w:rsidRPr="000E2694" w14:paraId="4A832049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4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Proheptasiin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4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Proheptazine </w:t>
            </w:r>
          </w:p>
        </w:tc>
      </w:tr>
      <w:tr w:rsidR="000E2694" w:rsidRPr="000E2694" w14:paraId="4A83204C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4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Properidiin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4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Properidine </w:t>
            </w:r>
          </w:p>
        </w:tc>
      </w:tr>
      <w:tr w:rsidR="000E2694" w:rsidRPr="000E2694" w14:paraId="4A83204F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4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Ratsemetorfaan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4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Racemethorphan </w:t>
            </w:r>
          </w:p>
        </w:tc>
      </w:tr>
      <w:tr w:rsidR="000E2694" w:rsidRPr="000E2694" w14:paraId="4A832052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5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Ratsemoramiid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5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Racemoramide </w:t>
            </w:r>
          </w:p>
        </w:tc>
      </w:tr>
      <w:tr w:rsidR="000E2694" w:rsidRPr="000E2694" w14:paraId="4A832055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5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Ratsemorfaan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5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Racemorphan </w:t>
            </w:r>
          </w:p>
        </w:tc>
      </w:tr>
      <w:tr w:rsidR="000E2694" w:rsidRPr="000E2694" w14:paraId="4A832058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56" w14:textId="77777777" w:rsidR="000E2694" w:rsidRPr="000E2694" w:rsidRDefault="000E2694" w:rsidP="00BC7AA7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5D5FC2">
              <w:rPr>
                <w:rFonts w:ascii="Arial" w:hAnsi="Arial" w:cs="Arial"/>
                <w:color w:val="000000"/>
              </w:rPr>
              <w:t>Remifentan</w:t>
            </w:r>
            <w:r w:rsidR="00BC7AA7" w:rsidRPr="005D5FC2">
              <w:rPr>
                <w:rFonts w:ascii="Arial" w:hAnsi="Arial" w:cs="Arial"/>
                <w:color w:val="000000"/>
              </w:rPr>
              <w:t>ii</w:t>
            </w:r>
            <w:r w:rsidRPr="005D5FC2">
              <w:rPr>
                <w:rFonts w:ascii="Arial" w:hAnsi="Arial" w:cs="Arial"/>
                <w:color w:val="000000"/>
              </w:rPr>
              <w:t>l</w:t>
            </w:r>
            <w:r w:rsidRPr="000E2694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5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Remifentanil </w:t>
            </w:r>
          </w:p>
        </w:tc>
      </w:tr>
      <w:tr w:rsidR="000E2694" w:rsidRPr="000E2694" w14:paraId="4A83205B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59" w14:textId="77777777" w:rsidR="000E2694" w:rsidRPr="000E2694" w:rsidRDefault="00BC7AA7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5D5FC2">
              <w:rPr>
                <w:rFonts w:ascii="Arial" w:hAnsi="Arial" w:cs="Arial"/>
                <w:color w:val="000000"/>
              </w:rPr>
              <w:t>Sufentanii</w:t>
            </w:r>
            <w:r w:rsidR="000E2694" w:rsidRPr="005D5FC2">
              <w:rPr>
                <w:rFonts w:ascii="Arial" w:hAnsi="Arial" w:cs="Arial"/>
                <w:color w:val="000000"/>
              </w:rPr>
              <w:t>l</w:t>
            </w:r>
            <w:r w:rsidR="000E2694" w:rsidRPr="000E2694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5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Sufentanil </w:t>
            </w:r>
          </w:p>
        </w:tc>
      </w:tr>
      <w:tr w:rsidR="000E2694" w:rsidRPr="000E2694" w14:paraId="4A83205E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5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t>Tapentadool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5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</w:rPr>
              <w:t>Tapentadol</w:t>
            </w:r>
          </w:p>
        </w:tc>
      </w:tr>
      <w:tr w:rsidR="000E2694" w:rsidRPr="000E2694" w14:paraId="4A832061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5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Tebaiin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6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Thebaine </w:t>
            </w:r>
          </w:p>
        </w:tc>
      </w:tr>
      <w:tr w:rsidR="000E2694" w:rsidRPr="000E2694" w14:paraId="4A832064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6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Tebakoon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6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Thebacon </w:t>
            </w:r>
          </w:p>
        </w:tc>
      </w:tr>
      <w:tr w:rsidR="000E2694" w:rsidRPr="000E2694" w14:paraId="4A832067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6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Tilidiin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6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Tilidine </w:t>
            </w:r>
          </w:p>
        </w:tc>
      </w:tr>
      <w:tr w:rsidR="000E2694" w:rsidRPr="000E2694" w14:paraId="4A83206A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6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Tiofentanüül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6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Thiofentanyl </w:t>
            </w:r>
          </w:p>
        </w:tc>
      </w:tr>
      <w:tr w:rsidR="000E2694" w:rsidRPr="000E2694" w14:paraId="4A83206D" w14:textId="77777777" w:rsidTr="00B2691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6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Trimeperidiin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6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Trimeperidine </w:t>
            </w:r>
          </w:p>
        </w:tc>
      </w:tr>
    </w:tbl>
    <w:p w14:paraId="5AB349E7" w14:textId="77777777" w:rsidR="003F12A5" w:rsidRDefault="003F12A5" w:rsidP="000E2694">
      <w:pPr>
        <w:spacing w:before="100" w:beforeAutospacing="1" w:after="100" w:afterAutospacing="1"/>
        <w:jc w:val="center"/>
        <w:rPr>
          <w:rFonts w:ascii="Arial" w:hAnsi="Arial" w:cs="Arial"/>
          <w:b/>
          <w:bCs/>
          <w:color w:val="000000"/>
        </w:rPr>
      </w:pPr>
    </w:p>
    <w:p w14:paraId="4A83206E" w14:textId="1305A5B8" w:rsidR="000E2694" w:rsidRPr="000E2694" w:rsidRDefault="000E2694" w:rsidP="000E2694">
      <w:pPr>
        <w:spacing w:before="100" w:beforeAutospacing="1" w:after="100" w:afterAutospacing="1"/>
        <w:jc w:val="center"/>
        <w:rPr>
          <w:rFonts w:ascii="Arial" w:hAnsi="Arial" w:cs="Arial"/>
          <w:color w:val="000000"/>
        </w:rPr>
      </w:pPr>
      <w:r w:rsidRPr="000E2694">
        <w:rPr>
          <w:rFonts w:ascii="Arial" w:hAnsi="Arial" w:cs="Arial"/>
          <w:b/>
          <w:bCs/>
          <w:color w:val="000000"/>
        </w:rPr>
        <w:t>III NIMEKIRI</w:t>
      </w:r>
    </w:p>
    <w:tbl>
      <w:tblPr>
        <w:tblW w:w="958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5"/>
        <w:gridCol w:w="4560"/>
      </w:tblGrid>
      <w:tr w:rsidR="000E2694" w:rsidRPr="000E2694" w14:paraId="4A832071" w14:textId="77777777" w:rsidTr="00B26911">
        <w:trPr>
          <w:tblCellSpacing w:w="15" w:type="dxa"/>
        </w:trPr>
        <w:tc>
          <w:tcPr>
            <w:tcW w:w="49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6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Amobarbitaal 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7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Amobarbital </w:t>
            </w:r>
          </w:p>
        </w:tc>
      </w:tr>
      <w:tr w:rsidR="000E2694" w:rsidRPr="000E2694" w14:paraId="4A832074" w14:textId="77777777" w:rsidTr="00B26911">
        <w:trPr>
          <w:tblCellSpacing w:w="15" w:type="dxa"/>
        </w:trPr>
        <w:tc>
          <w:tcPr>
            <w:tcW w:w="49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7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Atsetüüldihüdrokodeiin 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7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Acetyldihydrocodeine </w:t>
            </w:r>
          </w:p>
        </w:tc>
      </w:tr>
      <w:tr w:rsidR="000E2694" w:rsidRPr="000E2694" w14:paraId="4A832077" w14:textId="77777777" w:rsidTr="00B26911">
        <w:trPr>
          <w:tblCellSpacing w:w="15" w:type="dxa"/>
        </w:trPr>
        <w:tc>
          <w:tcPr>
            <w:tcW w:w="49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7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Butaalbitaal 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7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Butalbital </w:t>
            </w:r>
          </w:p>
        </w:tc>
      </w:tr>
      <w:tr w:rsidR="000E2694" w:rsidRPr="000E2694" w14:paraId="4A83207A" w14:textId="77777777" w:rsidTr="00B26911">
        <w:trPr>
          <w:tblCellSpacing w:w="15" w:type="dxa"/>
        </w:trPr>
        <w:tc>
          <w:tcPr>
            <w:tcW w:w="49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7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Butorfanool 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7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Butorphanol </w:t>
            </w:r>
          </w:p>
        </w:tc>
      </w:tr>
      <w:tr w:rsidR="000E2694" w:rsidRPr="000E2694" w14:paraId="4A83207D" w14:textId="77777777" w:rsidTr="00B26911">
        <w:trPr>
          <w:tblCellSpacing w:w="15" w:type="dxa"/>
        </w:trPr>
        <w:tc>
          <w:tcPr>
            <w:tcW w:w="49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7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Dekstropropoksüfeen 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7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Dextropropoxyphene </w:t>
            </w:r>
          </w:p>
        </w:tc>
      </w:tr>
      <w:tr w:rsidR="00582071" w:rsidRPr="000E2694" w14:paraId="6BD9FB96" w14:textId="77777777" w:rsidTr="00B26911">
        <w:trPr>
          <w:tblCellSpacing w:w="15" w:type="dxa"/>
        </w:trPr>
        <w:tc>
          <w:tcPr>
            <w:tcW w:w="49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3408F9" w14:textId="7587E68F" w:rsidR="00582071" w:rsidRPr="007E1A32" w:rsidRDefault="00582071" w:rsidP="003C33A4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7E1A32">
              <w:rPr>
                <w:rFonts w:ascii="Arial" w:hAnsi="Arial" w:cs="Arial"/>
                <w:color w:val="000000"/>
              </w:rPr>
              <w:t>Delta-9-tetrahüdrokannabinool ja selle</w:t>
            </w:r>
            <w:r w:rsidR="001B4486">
              <w:rPr>
                <w:rFonts w:ascii="Arial" w:hAnsi="Arial" w:cs="Arial"/>
                <w:color w:val="000000"/>
              </w:rPr>
              <w:t xml:space="preserve"> </w:t>
            </w:r>
            <w:r w:rsidRPr="007E1A32">
              <w:rPr>
                <w:rFonts w:ascii="Arial" w:hAnsi="Arial" w:cs="Arial"/>
                <w:color w:val="000000"/>
              </w:rPr>
              <w:t xml:space="preserve"> stereokeemilised teisendid (</w:t>
            </w:r>
            <w:r w:rsidR="003C33A4" w:rsidRPr="007E1A32">
              <w:rPr>
                <w:rFonts w:ascii="Arial" w:hAnsi="Arial" w:cs="Arial"/>
                <w:color w:val="000000"/>
              </w:rPr>
              <w:t>sh dronabinool,           (6aR,10aR)-6a,7,8,10a-tetrahüdro-6,6,9-trimetüül-3-pentüül-6H-dibenso[b,d]püraan-1ool</w:t>
            </w:r>
            <w:r w:rsidRPr="007E1A32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6490F39" w14:textId="3B5553F3" w:rsidR="00582071" w:rsidRPr="007E1A32" w:rsidRDefault="00582071" w:rsidP="003C33A4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7E1A32">
              <w:rPr>
                <w:rFonts w:ascii="Arial" w:hAnsi="Arial" w:cs="Arial"/>
                <w:color w:val="000000"/>
              </w:rPr>
              <w:t>Delta-9-</w:t>
            </w:r>
            <w:r w:rsidRPr="007E1A32">
              <w:t xml:space="preserve"> </w:t>
            </w:r>
            <w:r w:rsidRPr="007E1A32">
              <w:rPr>
                <w:rFonts w:ascii="Arial" w:hAnsi="Arial" w:cs="Arial"/>
                <w:color w:val="000000"/>
              </w:rPr>
              <w:t xml:space="preserve">tetrahydrocannabinol and its </w:t>
            </w:r>
            <w:r w:rsidR="001B4486">
              <w:rPr>
                <w:rFonts w:ascii="Arial" w:hAnsi="Arial" w:cs="Arial"/>
                <w:color w:val="000000"/>
              </w:rPr>
              <w:t xml:space="preserve"> </w:t>
            </w:r>
            <w:r w:rsidRPr="007E1A32">
              <w:rPr>
                <w:rFonts w:ascii="Arial" w:hAnsi="Arial" w:cs="Arial"/>
                <w:color w:val="000000"/>
              </w:rPr>
              <w:t xml:space="preserve">stereochemical variants (incl. dronabinol, </w:t>
            </w:r>
            <w:r w:rsidR="003C33A4" w:rsidRPr="007E1A32">
              <w:rPr>
                <w:rFonts w:ascii="Arial" w:hAnsi="Arial" w:cs="Arial"/>
                <w:color w:val="000000"/>
              </w:rPr>
              <w:t>(6aR,10aR)-6a,7,8,10a-tetrahydro-6,6,9-trimethyl-3-pentyl-6H-dibenzo[b,d]pyran-1-ol</w:t>
            </w:r>
            <w:r w:rsidRPr="007E1A32">
              <w:rPr>
                <w:rFonts w:ascii="Arial" w:hAnsi="Arial" w:cs="Arial"/>
                <w:color w:val="000000"/>
              </w:rPr>
              <w:t>)</w:t>
            </w:r>
          </w:p>
        </w:tc>
      </w:tr>
      <w:tr w:rsidR="000E2694" w:rsidRPr="000E2694" w14:paraId="4A832080" w14:textId="77777777" w:rsidTr="00B26911">
        <w:trPr>
          <w:tblCellSpacing w:w="15" w:type="dxa"/>
        </w:trPr>
        <w:tc>
          <w:tcPr>
            <w:tcW w:w="49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7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Dihüdrokodeiin 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7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Dihydrocodeine </w:t>
            </w:r>
          </w:p>
        </w:tc>
      </w:tr>
      <w:tr w:rsidR="000E2694" w:rsidRPr="000E2694" w14:paraId="4A832086" w14:textId="77777777" w:rsidTr="00B26911">
        <w:trPr>
          <w:tblCellSpacing w:w="15" w:type="dxa"/>
        </w:trPr>
        <w:tc>
          <w:tcPr>
            <w:tcW w:w="49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8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Etüülmorfiin 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8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Ethylmorphine </w:t>
            </w:r>
          </w:p>
        </w:tc>
      </w:tr>
      <w:tr w:rsidR="000E2694" w:rsidRPr="000E2694" w14:paraId="4A832089" w14:textId="77777777" w:rsidTr="00B26911">
        <w:trPr>
          <w:tblCellSpacing w:w="15" w:type="dxa"/>
        </w:trPr>
        <w:tc>
          <w:tcPr>
            <w:tcW w:w="49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8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lastRenderedPageBreak/>
              <w:t xml:space="preserve">Folkodiin 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8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Pholcodine </w:t>
            </w:r>
          </w:p>
        </w:tc>
      </w:tr>
      <w:tr w:rsidR="000E2694" w:rsidRPr="000E2694" w14:paraId="4A83208C" w14:textId="77777777" w:rsidTr="00B26911">
        <w:trPr>
          <w:tblCellSpacing w:w="15" w:type="dxa"/>
        </w:trPr>
        <w:tc>
          <w:tcPr>
            <w:tcW w:w="49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8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Glutetimiid 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8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Glutethimide </w:t>
            </w:r>
          </w:p>
        </w:tc>
      </w:tr>
      <w:tr w:rsidR="000E2694" w:rsidRPr="000E2694" w14:paraId="4A83208F" w14:textId="77777777" w:rsidTr="00B26911">
        <w:trPr>
          <w:tblCellSpacing w:w="15" w:type="dxa"/>
        </w:trPr>
        <w:tc>
          <w:tcPr>
            <w:tcW w:w="49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8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Katiin ((+)-norpseudoefedriin) 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8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Cathine ((+)-norpseudo-ephedrine) </w:t>
            </w:r>
          </w:p>
        </w:tc>
      </w:tr>
      <w:tr w:rsidR="000E2694" w:rsidRPr="000E2694" w14:paraId="4A832092" w14:textId="77777777" w:rsidTr="00B26911">
        <w:trPr>
          <w:tblCellSpacing w:w="15" w:type="dxa"/>
        </w:trPr>
        <w:tc>
          <w:tcPr>
            <w:tcW w:w="49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9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Kodeiin 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9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Codeine </w:t>
            </w:r>
          </w:p>
        </w:tc>
      </w:tr>
      <w:tr w:rsidR="000E2694" w:rsidRPr="000E2694" w14:paraId="4A832095" w14:textId="77777777" w:rsidTr="00B26911">
        <w:trPr>
          <w:tblCellSpacing w:w="15" w:type="dxa"/>
        </w:trPr>
        <w:tc>
          <w:tcPr>
            <w:tcW w:w="49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9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Nikodikodiin 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9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Nicodicodine </w:t>
            </w:r>
          </w:p>
        </w:tc>
      </w:tr>
      <w:tr w:rsidR="000E2694" w:rsidRPr="000E2694" w14:paraId="4A832098" w14:textId="77777777" w:rsidTr="00B26911">
        <w:trPr>
          <w:tblCellSpacing w:w="15" w:type="dxa"/>
        </w:trPr>
        <w:tc>
          <w:tcPr>
            <w:tcW w:w="49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9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Nikokodiin 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9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Nicocodine </w:t>
            </w:r>
          </w:p>
        </w:tc>
      </w:tr>
      <w:tr w:rsidR="000E2694" w:rsidRPr="000E2694" w14:paraId="4A83209B" w14:textId="77777777" w:rsidTr="00B26911">
        <w:trPr>
          <w:tblCellSpacing w:w="15" w:type="dxa"/>
        </w:trPr>
        <w:tc>
          <w:tcPr>
            <w:tcW w:w="49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9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Norkodeiin 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9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Norcodeine </w:t>
            </w:r>
          </w:p>
        </w:tc>
      </w:tr>
      <w:tr w:rsidR="000E2694" w:rsidRPr="000E2694" w14:paraId="4A83209E" w14:textId="77777777" w:rsidTr="00B26911">
        <w:trPr>
          <w:tblCellSpacing w:w="15" w:type="dxa"/>
        </w:trPr>
        <w:tc>
          <w:tcPr>
            <w:tcW w:w="49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9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Pentasotsiin 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9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Pentazocine </w:t>
            </w:r>
          </w:p>
        </w:tc>
      </w:tr>
      <w:tr w:rsidR="000E2694" w:rsidRPr="000E2694" w14:paraId="4A8320A1" w14:textId="77777777" w:rsidTr="00B26911">
        <w:trPr>
          <w:tblCellSpacing w:w="15" w:type="dxa"/>
        </w:trPr>
        <w:tc>
          <w:tcPr>
            <w:tcW w:w="49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9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Pentobarbitaal 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A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Pentobarbital </w:t>
            </w:r>
          </w:p>
        </w:tc>
      </w:tr>
      <w:tr w:rsidR="000E2694" w:rsidRPr="000E2694" w14:paraId="4A8320A4" w14:textId="77777777" w:rsidTr="00B26911">
        <w:trPr>
          <w:tblCellSpacing w:w="15" w:type="dxa"/>
        </w:trPr>
        <w:tc>
          <w:tcPr>
            <w:tcW w:w="49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A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Propiraam 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A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Propiram </w:t>
            </w:r>
          </w:p>
        </w:tc>
      </w:tr>
      <w:tr w:rsidR="000E2694" w:rsidRPr="000E2694" w14:paraId="4A8320A7" w14:textId="77777777" w:rsidTr="00B26911">
        <w:trPr>
          <w:tblCellSpacing w:w="15" w:type="dxa"/>
        </w:trPr>
        <w:tc>
          <w:tcPr>
            <w:tcW w:w="49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A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Tramadool 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A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Tramadol </w:t>
            </w:r>
          </w:p>
        </w:tc>
      </w:tr>
      <w:tr w:rsidR="000E2694" w:rsidRPr="000E2694" w14:paraId="4A8320AA" w14:textId="77777777" w:rsidTr="00B26911">
        <w:trPr>
          <w:tblCellSpacing w:w="15" w:type="dxa"/>
        </w:trPr>
        <w:tc>
          <w:tcPr>
            <w:tcW w:w="498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A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Tsüklobarbitaal </w:t>
            </w:r>
          </w:p>
        </w:tc>
        <w:tc>
          <w:tcPr>
            <w:tcW w:w="4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A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Cyclobarbital </w:t>
            </w:r>
          </w:p>
        </w:tc>
      </w:tr>
    </w:tbl>
    <w:p w14:paraId="1377B717" w14:textId="2F9492B4" w:rsidR="003F12A5" w:rsidRDefault="003F12A5" w:rsidP="0051269D">
      <w:pPr>
        <w:spacing w:before="100" w:beforeAutospacing="1" w:after="100" w:afterAutospacing="1"/>
        <w:rPr>
          <w:rFonts w:ascii="Arial" w:hAnsi="Arial" w:cs="Arial"/>
          <w:b/>
          <w:bCs/>
          <w:color w:val="000000"/>
        </w:rPr>
      </w:pPr>
    </w:p>
    <w:p w14:paraId="4A8320AB" w14:textId="34454A90" w:rsidR="000E2694" w:rsidRPr="000E2694" w:rsidRDefault="000E2694" w:rsidP="000E2694">
      <w:pPr>
        <w:spacing w:before="100" w:beforeAutospacing="1" w:after="100" w:afterAutospacing="1"/>
        <w:jc w:val="center"/>
        <w:rPr>
          <w:rFonts w:ascii="Arial" w:hAnsi="Arial" w:cs="Arial"/>
          <w:color w:val="000000"/>
        </w:rPr>
      </w:pPr>
      <w:r w:rsidRPr="000E2694">
        <w:rPr>
          <w:rFonts w:ascii="Arial" w:hAnsi="Arial" w:cs="Arial"/>
          <w:b/>
          <w:bCs/>
          <w:color w:val="000000"/>
        </w:rPr>
        <w:t>IV NIMEKIRI</w:t>
      </w:r>
    </w:p>
    <w:tbl>
      <w:tblPr>
        <w:tblW w:w="958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4545"/>
      </w:tblGrid>
      <w:tr w:rsidR="000E2694" w:rsidRPr="000E2694" w14:paraId="4A8320AE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A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Allobarbitaal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A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Allobarbital </w:t>
            </w:r>
          </w:p>
        </w:tc>
      </w:tr>
      <w:tr w:rsidR="000E2694" w:rsidRPr="000E2694" w14:paraId="4A8320B1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A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Alprasolaam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B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Alprazolam </w:t>
            </w:r>
          </w:p>
        </w:tc>
      </w:tr>
      <w:tr w:rsidR="000E2694" w:rsidRPr="000E2694" w14:paraId="4A8320B4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B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Amfepramoon (dietüülpropioon)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B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Amfepramone (diethylpropion) </w:t>
            </w:r>
          </w:p>
        </w:tc>
      </w:tr>
      <w:tr w:rsidR="000E2694" w:rsidRPr="000E2694" w14:paraId="4A8320B7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B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Aminoreks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B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Aminorex </w:t>
            </w:r>
          </w:p>
        </w:tc>
      </w:tr>
      <w:tr w:rsidR="000E2694" w:rsidRPr="000E2694" w14:paraId="4A8320BA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B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Aprobarbitaal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B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Aprobarbital </w:t>
            </w:r>
          </w:p>
        </w:tc>
      </w:tr>
      <w:tr w:rsidR="000E2694" w:rsidRPr="000E2694" w14:paraId="4A8320BD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B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Barbitaal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B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Barbital </w:t>
            </w:r>
          </w:p>
        </w:tc>
      </w:tr>
      <w:tr w:rsidR="000E2694" w:rsidRPr="000E2694" w14:paraId="4A8320C0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B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Bensfetamiin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B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Benzfetamine (benzphetamine) </w:t>
            </w:r>
          </w:p>
        </w:tc>
      </w:tr>
      <w:tr w:rsidR="000E2694" w:rsidRPr="000E2694" w14:paraId="4A8320C3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C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Bromasepaam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C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Bromazepam </w:t>
            </w:r>
          </w:p>
        </w:tc>
      </w:tr>
      <w:tr w:rsidR="000E2694" w:rsidRPr="000E2694" w14:paraId="4A8320C6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C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Butobarbitaal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C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Butobarbital </w:t>
            </w:r>
          </w:p>
        </w:tc>
      </w:tr>
      <w:tr w:rsidR="000E2694" w:rsidRPr="000E2694" w14:paraId="4A8320C9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C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Brotisolaam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C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Brotizolam </w:t>
            </w:r>
          </w:p>
        </w:tc>
      </w:tr>
      <w:tr w:rsidR="000E2694" w:rsidRPr="000E2694" w14:paraId="4A8320CC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C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Delorasepaam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C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Delorazepam </w:t>
            </w:r>
          </w:p>
        </w:tc>
      </w:tr>
      <w:tr w:rsidR="000E2694" w:rsidRPr="000E2694" w14:paraId="4A8320CF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C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Diasepaam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C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Diazepam </w:t>
            </w:r>
          </w:p>
        </w:tc>
      </w:tr>
      <w:tr w:rsidR="000E2694" w:rsidRPr="000E2694" w14:paraId="4A8320D2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D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Dikaaliumklorasepaat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D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Clorazepate dipotassium </w:t>
            </w:r>
          </w:p>
        </w:tc>
      </w:tr>
      <w:tr w:rsidR="005F7D61" w:rsidRPr="000E2694" w14:paraId="4A8320D5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D3" w14:textId="77777777" w:rsidR="005F7D61" w:rsidRPr="000E2694" w:rsidRDefault="005F7D61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Esketamiin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D4" w14:textId="77777777" w:rsidR="005F7D61" w:rsidRPr="000E2694" w:rsidRDefault="005F7D61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Esketamine</w:t>
            </w:r>
          </w:p>
        </w:tc>
      </w:tr>
      <w:tr w:rsidR="000E2694" w:rsidRPr="000E2694" w14:paraId="4A8320D8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D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Estasolaam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D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Estazolam </w:t>
            </w:r>
          </w:p>
        </w:tc>
      </w:tr>
      <w:tr w:rsidR="000E2694" w:rsidRPr="000E2694" w14:paraId="4A8320DB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D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  <w:lang w:val="en-US"/>
              </w:rPr>
              <w:t>Etkloorvüloon</w:t>
            </w:r>
            <w:r w:rsidRPr="000E2694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D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Ethchlorvynol </w:t>
            </w:r>
          </w:p>
        </w:tc>
      </w:tr>
      <w:tr w:rsidR="000E2694" w:rsidRPr="000E2694" w14:paraId="4A8320DE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D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Etinamaat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D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Ethinamate </w:t>
            </w:r>
          </w:p>
        </w:tc>
      </w:tr>
      <w:tr w:rsidR="000E2694" w:rsidRPr="000E2694" w14:paraId="4A8320E1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D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Etüülamfetamiin (N-etüülamfetamiin)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E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Etilamfetamine (N-ethylamphetamine) </w:t>
            </w:r>
          </w:p>
        </w:tc>
      </w:tr>
      <w:tr w:rsidR="000E2694" w:rsidRPr="000E2694" w14:paraId="4A8320E4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E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Etüül-loflasepaat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E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Ethyl loflazepate </w:t>
            </w:r>
          </w:p>
        </w:tc>
      </w:tr>
      <w:tr w:rsidR="000E2694" w:rsidRPr="000E2694" w14:paraId="4A8320E7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E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Fenasepaam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E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Phenazepam </w:t>
            </w:r>
          </w:p>
        </w:tc>
      </w:tr>
      <w:tr w:rsidR="000E2694" w:rsidRPr="000E2694" w14:paraId="4A8320EA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E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Fendimetrasiin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E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Phendimetrazine </w:t>
            </w:r>
          </w:p>
        </w:tc>
      </w:tr>
      <w:tr w:rsidR="000E2694" w:rsidRPr="000E2694" w14:paraId="4A8320ED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E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Fenkamfamiin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E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Fencamfamin </w:t>
            </w:r>
          </w:p>
        </w:tc>
      </w:tr>
      <w:tr w:rsidR="000E2694" w:rsidRPr="000E2694" w14:paraId="4A8320F0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E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lastRenderedPageBreak/>
              <w:t xml:space="preserve">Fenobarbitaal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E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Phenobarbital </w:t>
            </w:r>
          </w:p>
        </w:tc>
      </w:tr>
      <w:tr w:rsidR="000E2694" w:rsidRPr="000E2694" w14:paraId="4A8320F3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F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Fenproporeks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F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Fenproporex </w:t>
            </w:r>
          </w:p>
        </w:tc>
      </w:tr>
      <w:tr w:rsidR="000E2694" w:rsidRPr="000E2694" w14:paraId="4A8320F6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F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Fentermiin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F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Phentermine </w:t>
            </w:r>
          </w:p>
        </w:tc>
      </w:tr>
      <w:tr w:rsidR="000E2694" w:rsidRPr="000E2694" w14:paraId="4A8320F9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F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Fludiasepaam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F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Fludiazepam </w:t>
            </w:r>
          </w:p>
        </w:tc>
      </w:tr>
      <w:tr w:rsidR="000E2694" w:rsidRPr="000E2694" w14:paraId="4A8320FC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F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Flurasepaam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F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Flurazepam </w:t>
            </w:r>
          </w:p>
        </w:tc>
      </w:tr>
      <w:tr w:rsidR="000E2694" w:rsidRPr="000E2694" w14:paraId="4A8320FF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0F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Halasepaam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0F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Halazepam </w:t>
            </w:r>
          </w:p>
        </w:tc>
      </w:tr>
      <w:tr w:rsidR="000E2694" w:rsidRPr="000E2694" w14:paraId="4A832102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0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Haloksasolaam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0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Haloxazolam </w:t>
            </w:r>
          </w:p>
        </w:tc>
      </w:tr>
      <w:tr w:rsidR="000E2694" w:rsidRPr="000E2694" w14:paraId="4A832105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0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Heksobarbitaal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0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Hexobarbital </w:t>
            </w:r>
          </w:p>
        </w:tc>
      </w:tr>
      <w:tr w:rsidR="000E2694" w:rsidRPr="000E2694" w14:paraId="4A832108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0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Heptabarbitaal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0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Heptabarbital </w:t>
            </w:r>
          </w:p>
        </w:tc>
      </w:tr>
      <w:tr w:rsidR="000E2694" w:rsidRPr="000E2694" w14:paraId="4A83210B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0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Kamasepaam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0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Camazepam </w:t>
            </w:r>
          </w:p>
        </w:tc>
      </w:tr>
      <w:tr w:rsidR="000E2694" w:rsidRPr="000E2694" w14:paraId="4A83210E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0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Ketamiin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0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Ketamine </w:t>
            </w:r>
          </w:p>
        </w:tc>
      </w:tr>
      <w:tr w:rsidR="000E2694" w:rsidRPr="000E2694" w14:paraId="4A832111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0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Ketasolaam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1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Ketazolam </w:t>
            </w:r>
          </w:p>
        </w:tc>
      </w:tr>
      <w:tr w:rsidR="000E2694" w:rsidRPr="000E2694" w14:paraId="4A832114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1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Klobasaam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1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Clobazam </w:t>
            </w:r>
          </w:p>
        </w:tc>
      </w:tr>
      <w:tr w:rsidR="000E2694" w:rsidRPr="000E2694" w14:paraId="4A832117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1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Kloksasolaam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1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Cloxazolam </w:t>
            </w:r>
          </w:p>
        </w:tc>
      </w:tr>
      <w:tr w:rsidR="000E2694" w:rsidRPr="000E2694" w14:paraId="4A83211A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1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Klonasepaam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1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Clonazepam </w:t>
            </w:r>
          </w:p>
        </w:tc>
      </w:tr>
      <w:tr w:rsidR="000E2694" w:rsidRPr="000E2694" w14:paraId="4A83211D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1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Kloordiasepoksiid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1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Chlordiazepoxide </w:t>
            </w:r>
          </w:p>
        </w:tc>
      </w:tr>
      <w:tr w:rsidR="000E2694" w:rsidRPr="000E2694" w14:paraId="4A832120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1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Klorasepaat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1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Clorazepate </w:t>
            </w:r>
          </w:p>
        </w:tc>
      </w:tr>
      <w:tr w:rsidR="000E2694" w:rsidRPr="000E2694" w14:paraId="4A832123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2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Klotiasepaam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2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Clotiazepam </w:t>
            </w:r>
          </w:p>
        </w:tc>
      </w:tr>
      <w:tr w:rsidR="000E2694" w:rsidRPr="000E2694" w14:paraId="4A832126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2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Lefetamiin (SPA)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2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Lefetamine (SPA) </w:t>
            </w:r>
          </w:p>
        </w:tc>
      </w:tr>
      <w:tr w:rsidR="000E2694" w:rsidRPr="000E2694" w14:paraId="4A832129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2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Loprasolaam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2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Loprazolam </w:t>
            </w:r>
          </w:p>
        </w:tc>
      </w:tr>
      <w:tr w:rsidR="000E2694" w:rsidRPr="000E2694" w14:paraId="4A83212C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2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Lorasepaam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2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Lorazepam </w:t>
            </w:r>
          </w:p>
        </w:tc>
      </w:tr>
      <w:tr w:rsidR="000E2694" w:rsidRPr="000E2694" w14:paraId="4A83212F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2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Lormetasepaam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2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Lormetazepam </w:t>
            </w:r>
          </w:p>
        </w:tc>
      </w:tr>
      <w:tr w:rsidR="000E2694" w:rsidRPr="000E2694" w14:paraId="4A832132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3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Masindool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3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Mazindol </w:t>
            </w:r>
          </w:p>
        </w:tc>
      </w:tr>
      <w:tr w:rsidR="000E2694" w:rsidRPr="000E2694" w14:paraId="4A832135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3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Medasepaam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3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Medazepam </w:t>
            </w:r>
          </w:p>
        </w:tc>
      </w:tr>
      <w:tr w:rsidR="000E2694" w:rsidRPr="000E2694" w14:paraId="4A832138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3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Mefenoreks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3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Mefenorex </w:t>
            </w:r>
          </w:p>
        </w:tc>
      </w:tr>
      <w:tr w:rsidR="000E2694" w:rsidRPr="000E2694" w14:paraId="4A83213B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3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Meprobamaat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3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Meprobamate </w:t>
            </w:r>
          </w:p>
        </w:tc>
      </w:tr>
      <w:tr w:rsidR="000E2694" w:rsidRPr="000E2694" w14:paraId="4A83213E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3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Mesokarb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3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Mesocarb </w:t>
            </w:r>
          </w:p>
        </w:tc>
      </w:tr>
      <w:tr w:rsidR="000E2694" w:rsidRPr="000E2694" w14:paraId="4A832141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3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Metoheksitaal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4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Methohexital </w:t>
            </w:r>
          </w:p>
        </w:tc>
      </w:tr>
      <w:tr w:rsidR="000E2694" w:rsidRPr="000E2694" w14:paraId="4A832144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4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Metüülfenobarbitaal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4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Methylphenobarbital </w:t>
            </w:r>
          </w:p>
        </w:tc>
      </w:tr>
      <w:tr w:rsidR="000E2694" w:rsidRPr="000E2694" w14:paraId="4A832147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4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Metüprüloon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4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Methyprylon </w:t>
            </w:r>
          </w:p>
        </w:tc>
      </w:tr>
      <w:tr w:rsidR="000E2694" w:rsidRPr="000E2694" w14:paraId="4A83214A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4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Midasolaam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4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Midazolam </w:t>
            </w:r>
          </w:p>
        </w:tc>
      </w:tr>
      <w:tr w:rsidR="000E2694" w:rsidRPr="000E2694" w14:paraId="4A83214D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4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Modafiniil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4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Modafinil </w:t>
            </w:r>
          </w:p>
        </w:tc>
      </w:tr>
      <w:tr w:rsidR="000E2694" w:rsidRPr="000E2694" w14:paraId="4A832150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4E" w14:textId="77777777" w:rsidR="000E2694" w:rsidRPr="000E2694" w:rsidRDefault="00BC7AA7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5D5FC2">
              <w:rPr>
                <w:rFonts w:ascii="Arial" w:hAnsi="Arial" w:cs="Arial"/>
                <w:color w:val="000000"/>
              </w:rPr>
              <w:t>Naatriumoksübaat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4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Sodium oxybate </w:t>
            </w:r>
          </w:p>
        </w:tc>
      </w:tr>
      <w:tr w:rsidR="000E2694" w:rsidRPr="000E2694" w14:paraId="4A832153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5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Nimetasepaam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5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Nimetazepam </w:t>
            </w:r>
          </w:p>
        </w:tc>
      </w:tr>
      <w:tr w:rsidR="000E2694" w:rsidRPr="000E2694" w14:paraId="4A832156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5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Nitrasepaam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5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Nitrazepam </w:t>
            </w:r>
          </w:p>
        </w:tc>
      </w:tr>
      <w:tr w:rsidR="000E2694" w:rsidRPr="000E2694" w14:paraId="4A832159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5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Nordasepaam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5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Nordazepam </w:t>
            </w:r>
          </w:p>
        </w:tc>
      </w:tr>
      <w:tr w:rsidR="000E2694" w:rsidRPr="000E2694" w14:paraId="4A83215C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5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Oksasepaam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5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Oxazepam </w:t>
            </w:r>
          </w:p>
        </w:tc>
      </w:tr>
      <w:tr w:rsidR="000E2694" w:rsidRPr="000E2694" w14:paraId="4A83215F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5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Oksasolaam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5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Oxazolam </w:t>
            </w:r>
          </w:p>
        </w:tc>
      </w:tr>
      <w:tr w:rsidR="000E2694" w:rsidRPr="000E2694" w14:paraId="4A832162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6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lastRenderedPageBreak/>
              <w:t xml:space="preserve">Pemoliin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6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Pemoline </w:t>
            </w:r>
          </w:p>
        </w:tc>
      </w:tr>
      <w:tr w:rsidR="000E2694" w:rsidRPr="000E2694" w14:paraId="4A832165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6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Pinasepaam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6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Pinazepam </w:t>
            </w:r>
          </w:p>
        </w:tc>
      </w:tr>
      <w:tr w:rsidR="000E2694" w:rsidRPr="000E2694" w14:paraId="4A832168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6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Pipradrool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6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Pipradrol </w:t>
            </w:r>
          </w:p>
        </w:tc>
      </w:tr>
      <w:tr w:rsidR="000E2694" w:rsidRPr="000E2694" w14:paraId="4A83216B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6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Prasepaam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6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Prazepam </w:t>
            </w:r>
          </w:p>
        </w:tc>
      </w:tr>
      <w:tr w:rsidR="000E2694" w:rsidRPr="000E2694" w14:paraId="4A83216E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6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Propüülheksedriin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6D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Propylhexedrine </w:t>
            </w:r>
          </w:p>
        </w:tc>
      </w:tr>
      <w:tr w:rsidR="000E2694" w:rsidRPr="000E2694" w14:paraId="4A832171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6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Pürovaleroon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70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Pyrovalerone </w:t>
            </w:r>
          </w:p>
        </w:tc>
      </w:tr>
      <w:tr w:rsidR="000E2694" w:rsidRPr="000E2694" w14:paraId="4A832174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7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Sekbutabarbitaal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73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Secbutabarbital </w:t>
            </w:r>
          </w:p>
        </w:tc>
      </w:tr>
      <w:tr w:rsidR="000E2694" w:rsidRPr="000E2694" w14:paraId="4A832177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7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Temasepaam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76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Temazepam </w:t>
            </w:r>
          </w:p>
        </w:tc>
      </w:tr>
      <w:tr w:rsidR="000E2694" w:rsidRPr="000E2694" w14:paraId="4A83217A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7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Tetrasepaam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79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Tetrazepam </w:t>
            </w:r>
          </w:p>
        </w:tc>
      </w:tr>
      <w:tr w:rsidR="000E2694" w:rsidRPr="000E2694" w14:paraId="4A83217D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7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Tiopentaal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7C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Thiopentaal </w:t>
            </w:r>
          </w:p>
        </w:tc>
      </w:tr>
      <w:tr w:rsidR="000E2694" w:rsidRPr="000E2694" w14:paraId="4A832180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7E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Triasolaam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7F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Triazolam </w:t>
            </w:r>
          </w:p>
        </w:tc>
      </w:tr>
      <w:tr w:rsidR="000E2694" w:rsidRPr="000E2694" w14:paraId="4A832183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81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Vinbarbitaal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82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Vinbarbital </w:t>
            </w:r>
          </w:p>
        </w:tc>
      </w:tr>
      <w:tr w:rsidR="000E2694" w:rsidRPr="000E2694" w14:paraId="4A832186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84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Vinüülbitaal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85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Vinylbital </w:t>
            </w:r>
          </w:p>
        </w:tc>
      </w:tr>
      <w:tr w:rsidR="000E2694" w:rsidRPr="000E2694" w14:paraId="4A832189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87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Zolpideem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88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Zolpidem </w:t>
            </w:r>
          </w:p>
        </w:tc>
      </w:tr>
      <w:tr w:rsidR="000E2694" w:rsidRPr="000E2694" w14:paraId="4A83218C" w14:textId="77777777" w:rsidTr="00B26911">
        <w:trPr>
          <w:tblCellSpacing w:w="15" w:type="dxa"/>
        </w:trPr>
        <w:tc>
          <w:tcPr>
            <w:tcW w:w="499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8A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Zopikloon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8B" w14:textId="77777777" w:rsidR="000E2694" w:rsidRPr="000E2694" w:rsidRDefault="000E2694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0E2694">
              <w:rPr>
                <w:rFonts w:ascii="Arial" w:hAnsi="Arial" w:cs="Arial"/>
                <w:color w:val="000000"/>
              </w:rPr>
              <w:t xml:space="preserve">Zopiclone </w:t>
            </w:r>
          </w:p>
        </w:tc>
      </w:tr>
    </w:tbl>
    <w:p w14:paraId="4A83218D" w14:textId="77777777" w:rsidR="000E2694" w:rsidRPr="000E2694" w:rsidRDefault="000E2694" w:rsidP="000E2694">
      <w:pPr>
        <w:jc w:val="both"/>
        <w:rPr>
          <w:rFonts w:ascii="Arial" w:hAnsi="Arial" w:cs="Arial"/>
        </w:rPr>
      </w:pPr>
    </w:p>
    <w:p w14:paraId="4A83218E" w14:textId="77777777" w:rsidR="000E2694" w:rsidRPr="009D65BE" w:rsidRDefault="000E2694" w:rsidP="000E2694">
      <w:pPr>
        <w:jc w:val="center"/>
        <w:rPr>
          <w:rFonts w:ascii="Arial" w:hAnsi="Arial" w:cs="Arial"/>
          <w:b/>
        </w:rPr>
      </w:pPr>
      <w:r w:rsidRPr="009D65BE">
        <w:rPr>
          <w:rFonts w:ascii="Arial" w:hAnsi="Arial" w:cs="Arial"/>
          <w:b/>
        </w:rPr>
        <w:t>V NIMEKIRI</w:t>
      </w:r>
    </w:p>
    <w:tbl>
      <w:tblPr>
        <w:tblW w:w="958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5"/>
        <w:gridCol w:w="4680"/>
      </w:tblGrid>
      <w:tr w:rsidR="000E2694" w:rsidRPr="009D65BE" w14:paraId="4A832191" w14:textId="77777777" w:rsidTr="00884701">
        <w:trPr>
          <w:trHeight w:val="288"/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8F" w14:textId="77777777" w:rsidR="000E2694" w:rsidRPr="009D65BE" w:rsidRDefault="000E2694" w:rsidP="00B26911">
            <w:pPr>
              <w:tabs>
                <w:tab w:val="left" w:pos="1665"/>
              </w:tabs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9D65BE">
              <w:rPr>
                <w:rFonts w:ascii="Arial" w:hAnsi="Arial" w:cs="Arial"/>
                <w:color w:val="000000"/>
              </w:rPr>
              <w:t xml:space="preserve">1,4-butaandiool (1,4-BD) 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90" w14:textId="77777777" w:rsidR="000E2694" w:rsidRPr="009D65BE" w:rsidRDefault="009D65BE" w:rsidP="009D65BE">
            <w:pPr>
              <w:rPr>
                <w:rFonts w:ascii="Arial" w:hAnsi="Arial" w:cs="Arial"/>
                <w:color w:val="000000"/>
              </w:rPr>
            </w:pPr>
            <w:r w:rsidRPr="009D65BE">
              <w:rPr>
                <w:rFonts w:ascii="Arial" w:hAnsi="Arial" w:cs="Arial"/>
              </w:rPr>
              <w:t>1,4-butanediol (1,4-BD)</w:t>
            </w:r>
          </w:p>
        </w:tc>
      </w:tr>
      <w:tr w:rsidR="000E2694" w:rsidRPr="009D65BE" w14:paraId="4A832194" w14:textId="77777777" w:rsidTr="00B26911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92" w14:textId="77777777" w:rsidR="000E2694" w:rsidRPr="009D65BE" w:rsidRDefault="004114D0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</w:t>
            </w:r>
            <w:r w:rsidR="007774CC">
              <w:rPr>
                <w:rFonts w:ascii="Arial" w:hAnsi="Arial" w:cs="Arial"/>
                <w:color w:val="000000"/>
              </w:rPr>
              <w:t>ammabutürolaktoon (GBL)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93" w14:textId="77777777" w:rsidR="000E2694" w:rsidRPr="009D65BE" w:rsidRDefault="009D65BE" w:rsidP="00B2691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9D65BE">
              <w:rPr>
                <w:rFonts w:ascii="Arial" w:hAnsi="Arial" w:cs="Arial"/>
              </w:rPr>
              <w:t>Gamma-butyrolactone (GBL)</w:t>
            </w:r>
          </w:p>
        </w:tc>
      </w:tr>
    </w:tbl>
    <w:p w14:paraId="4A832195" w14:textId="77777777" w:rsidR="0087380C" w:rsidRDefault="0087380C" w:rsidP="0087380C">
      <w:pPr>
        <w:jc w:val="center"/>
        <w:rPr>
          <w:rFonts w:ascii="Arial" w:hAnsi="Arial" w:cs="Arial"/>
          <w:b/>
          <w:color w:val="000000"/>
        </w:rPr>
      </w:pPr>
    </w:p>
    <w:p w14:paraId="4A832196" w14:textId="77777777" w:rsidR="0087380C" w:rsidRDefault="0087380C" w:rsidP="0087380C">
      <w:pPr>
        <w:jc w:val="center"/>
        <w:rPr>
          <w:rFonts w:ascii="Arial" w:hAnsi="Arial" w:cs="Arial"/>
          <w:b/>
          <w:color w:val="000000"/>
        </w:rPr>
      </w:pPr>
      <w:r w:rsidRPr="00B95E05">
        <w:rPr>
          <w:rFonts w:ascii="Arial" w:hAnsi="Arial" w:cs="Arial"/>
          <w:b/>
          <w:color w:val="000000"/>
        </w:rPr>
        <w:t>VI NIMEKIRI</w:t>
      </w:r>
    </w:p>
    <w:tbl>
      <w:tblPr>
        <w:tblW w:w="958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5"/>
        <w:gridCol w:w="4680"/>
      </w:tblGrid>
      <w:tr w:rsidR="0087380C" w:rsidRPr="009D65BE" w14:paraId="4A832199" w14:textId="77777777" w:rsidTr="00E0006C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97" w14:textId="77777777" w:rsidR="0087380C" w:rsidRPr="009D65BE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Adamantoüülindoolid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98" w14:textId="77777777" w:rsidR="0087380C" w:rsidRPr="009D65BE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55039F">
              <w:rPr>
                <w:rFonts w:ascii="Arial" w:hAnsi="Arial" w:cs="Arial"/>
                <w:color w:val="000000"/>
              </w:rPr>
              <w:t>Adamantoylindoles</w:t>
            </w:r>
          </w:p>
        </w:tc>
      </w:tr>
      <w:tr w:rsidR="0087380C" w:rsidRPr="009D65BE" w14:paraId="4A83219C" w14:textId="77777777" w:rsidTr="00E0006C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9A" w14:textId="77777777" w:rsidR="0087380C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3A113E">
              <w:rPr>
                <w:rFonts w:ascii="Arial" w:hAnsi="Arial" w:cs="Arial"/>
                <w:color w:val="000000"/>
              </w:rPr>
              <w:t>Bensoüülindoolid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9B" w14:textId="77777777" w:rsidR="0087380C" w:rsidRPr="009D65BE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3A113E">
              <w:rPr>
                <w:rFonts w:ascii="Arial" w:hAnsi="Arial" w:cs="Arial"/>
              </w:rPr>
              <w:t>Benzoylindoles</w:t>
            </w:r>
          </w:p>
        </w:tc>
      </w:tr>
      <w:tr w:rsidR="0087380C" w:rsidRPr="009D65BE" w14:paraId="4A83219F" w14:textId="77777777" w:rsidTr="00E0006C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9D" w14:textId="77777777" w:rsidR="0087380C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3A113E">
              <w:rPr>
                <w:rFonts w:ascii="Arial" w:hAnsi="Arial" w:cs="Arial"/>
                <w:color w:val="000000"/>
              </w:rPr>
              <w:t>Fenetüülamiinid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9E" w14:textId="77777777" w:rsidR="0087380C" w:rsidRPr="009D65BE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3A113E">
              <w:rPr>
                <w:rFonts w:ascii="Arial" w:hAnsi="Arial" w:cs="Arial"/>
              </w:rPr>
              <w:t>Phenethylamines</w:t>
            </w:r>
          </w:p>
        </w:tc>
      </w:tr>
      <w:tr w:rsidR="0041313C" w:rsidRPr="009D65BE" w14:paraId="7F7CA994" w14:textId="77777777" w:rsidTr="00E0006C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A3BE52" w14:textId="3EED27B3" w:rsidR="0041313C" w:rsidRPr="003A113E" w:rsidRDefault="0041313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Fentanüülid*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6C9317F" w14:textId="2B18DFE3" w:rsidR="0041313C" w:rsidRPr="003A113E" w:rsidRDefault="0041313C" w:rsidP="00E0006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Fentanyl derivates*</w:t>
            </w:r>
          </w:p>
        </w:tc>
      </w:tr>
      <w:tr w:rsidR="0087380C" w:rsidRPr="009D65BE" w14:paraId="4A8321A2" w14:textId="77777777" w:rsidTr="00E0006C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A0" w14:textId="77777777" w:rsidR="0087380C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Fenüülatsetüülindoolid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A1" w14:textId="77777777" w:rsidR="0087380C" w:rsidRPr="009D65BE" w:rsidRDefault="009B1888" w:rsidP="00E0006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Pr="009B1888">
              <w:rPr>
                <w:rFonts w:ascii="Arial" w:hAnsi="Arial" w:cs="Arial"/>
                <w:color w:val="000000"/>
              </w:rPr>
              <w:t>henethylacetylindoles</w:t>
            </w:r>
          </w:p>
        </w:tc>
      </w:tr>
      <w:tr w:rsidR="0087380C" w:rsidRPr="009D65BE" w14:paraId="4A8321A5" w14:textId="77777777" w:rsidTr="00E0006C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A3" w14:textId="77777777" w:rsidR="0087380C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Indasoolkarboksamiidid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A4" w14:textId="77777777" w:rsidR="0087380C" w:rsidRPr="009D65BE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55039F">
              <w:rPr>
                <w:rFonts w:ascii="Arial" w:hAnsi="Arial" w:cs="Arial"/>
                <w:color w:val="000000"/>
              </w:rPr>
              <w:t>Indazolecarboxamides</w:t>
            </w:r>
          </w:p>
        </w:tc>
      </w:tr>
      <w:tr w:rsidR="0087380C" w:rsidRPr="009D65BE" w14:paraId="4A8321A8" w14:textId="77777777" w:rsidTr="00E0006C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A6" w14:textId="77777777" w:rsidR="0087380C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Indoolkarboksamiidid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A7" w14:textId="77777777" w:rsidR="0087380C" w:rsidRPr="009D65BE" w:rsidRDefault="009B1888" w:rsidP="00E0006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I</w:t>
            </w:r>
            <w:r w:rsidRPr="009B1888">
              <w:rPr>
                <w:rFonts w:ascii="Arial" w:hAnsi="Arial" w:cs="Arial"/>
                <w:color w:val="000000"/>
              </w:rPr>
              <w:t>ndolecarboxamides</w:t>
            </w:r>
          </w:p>
        </w:tc>
      </w:tr>
      <w:tr w:rsidR="0087380C" w:rsidRPr="009D65BE" w14:paraId="4A8321AB" w14:textId="77777777" w:rsidTr="00E0006C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A9" w14:textId="77777777" w:rsidR="0087380C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Katinoonid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AA" w14:textId="77777777" w:rsidR="0087380C" w:rsidRPr="0055039F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55039F">
              <w:rPr>
                <w:rFonts w:ascii="Arial" w:hAnsi="Arial" w:cs="Arial"/>
                <w:color w:val="000000"/>
              </w:rPr>
              <w:t>Cathinones</w:t>
            </w:r>
          </w:p>
        </w:tc>
      </w:tr>
      <w:tr w:rsidR="0087380C" w:rsidRPr="009D65BE" w14:paraId="4A8321AE" w14:textId="77777777" w:rsidTr="00E0006C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AC" w14:textId="77777777" w:rsidR="0087380C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Naftoüülindoolid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AD" w14:textId="77777777" w:rsidR="0087380C" w:rsidRPr="0055039F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55039F">
              <w:rPr>
                <w:rFonts w:ascii="Arial" w:hAnsi="Arial" w:cs="Arial"/>
                <w:color w:val="000000"/>
              </w:rPr>
              <w:t>Naphthoylindoles</w:t>
            </w:r>
          </w:p>
        </w:tc>
      </w:tr>
      <w:tr w:rsidR="0087380C" w:rsidRPr="009D65BE" w14:paraId="4A8321B1" w14:textId="77777777" w:rsidTr="00E0006C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AF" w14:textId="77777777" w:rsidR="0087380C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Naftoüülpürroolid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B0" w14:textId="77777777" w:rsidR="0087380C" w:rsidRPr="0055039F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55039F">
              <w:rPr>
                <w:rFonts w:ascii="Arial" w:hAnsi="Arial" w:cs="Arial"/>
                <w:color w:val="000000"/>
              </w:rPr>
              <w:t>Naphtoylpyrroles</w:t>
            </w:r>
          </w:p>
        </w:tc>
      </w:tr>
      <w:tr w:rsidR="0087380C" w:rsidRPr="009D65BE" w14:paraId="4A8321B4" w14:textId="77777777" w:rsidTr="00E0006C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B2" w14:textId="77777777" w:rsidR="0087380C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Naftüülmetüleenindeenid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B3" w14:textId="77777777" w:rsidR="0087380C" w:rsidRPr="0055039F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55039F">
              <w:rPr>
                <w:rFonts w:ascii="Arial" w:hAnsi="Arial" w:cs="Arial"/>
                <w:color w:val="000000"/>
              </w:rPr>
              <w:t>Naphthylmethyleneindenes</w:t>
            </w:r>
          </w:p>
        </w:tc>
      </w:tr>
      <w:tr w:rsidR="0087380C" w:rsidRPr="009D65BE" w14:paraId="4A8321B7" w14:textId="77777777" w:rsidTr="00E0006C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B5" w14:textId="77777777" w:rsidR="0087380C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Naftüülmetüülindoolid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B6" w14:textId="77777777" w:rsidR="0087380C" w:rsidRPr="0055039F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55039F">
              <w:rPr>
                <w:rFonts w:ascii="Arial" w:hAnsi="Arial" w:cs="Arial"/>
                <w:color w:val="000000"/>
              </w:rPr>
              <w:t>Naphtylmethylindoles</w:t>
            </w:r>
          </w:p>
        </w:tc>
      </w:tr>
      <w:tr w:rsidR="0087380C" w:rsidRPr="009D65BE" w14:paraId="4A8321BA" w14:textId="77777777" w:rsidTr="00E0006C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B8" w14:textId="77777777" w:rsidR="0087380C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Trüptamiinid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B9" w14:textId="77777777" w:rsidR="0087380C" w:rsidRPr="0055039F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392D84">
              <w:rPr>
                <w:rFonts w:ascii="Arial" w:hAnsi="Arial" w:cs="Arial"/>
                <w:color w:val="000000"/>
              </w:rPr>
              <w:t>Tryptamines</w:t>
            </w:r>
          </w:p>
        </w:tc>
      </w:tr>
      <w:tr w:rsidR="0087380C" w:rsidRPr="009D65BE" w14:paraId="4A8321BD" w14:textId="77777777" w:rsidTr="00E0006C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BB" w14:textId="77777777" w:rsidR="0087380C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Tsükloheksüülfenoolid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BC" w14:textId="77777777" w:rsidR="0087380C" w:rsidRPr="0055039F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55039F">
              <w:rPr>
                <w:rFonts w:ascii="Arial" w:hAnsi="Arial" w:cs="Arial"/>
                <w:color w:val="000000"/>
              </w:rPr>
              <w:t>Cyclohexylphenoles</w:t>
            </w:r>
          </w:p>
        </w:tc>
      </w:tr>
      <w:tr w:rsidR="0087380C" w:rsidRPr="009D65BE" w14:paraId="4A8321C0" w14:textId="77777777" w:rsidTr="00E0006C">
        <w:trPr>
          <w:tblCellSpacing w:w="15" w:type="dxa"/>
        </w:trPr>
        <w:tc>
          <w:tcPr>
            <w:tcW w:w="48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321BE" w14:textId="77777777" w:rsidR="0087380C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Tsüklopropüülkarbonüülindoolid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8321BF" w14:textId="77777777" w:rsidR="0087380C" w:rsidRPr="0055039F" w:rsidRDefault="0087380C" w:rsidP="00E0006C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55039F">
              <w:rPr>
                <w:rFonts w:ascii="Arial" w:hAnsi="Arial" w:cs="Arial"/>
                <w:color w:val="000000"/>
              </w:rPr>
              <w:t>Cyclopropylcarbonylindoles</w:t>
            </w:r>
          </w:p>
        </w:tc>
      </w:tr>
    </w:tbl>
    <w:p w14:paraId="4A8321C1" w14:textId="77777777" w:rsidR="000E2694" w:rsidRDefault="000E2694" w:rsidP="000E2694">
      <w:pPr>
        <w:rPr>
          <w:rFonts w:ascii="Arial" w:hAnsi="Arial" w:cs="Arial"/>
          <w:color w:val="000000"/>
        </w:rPr>
      </w:pPr>
    </w:p>
    <w:p w14:paraId="01FCB6BA" w14:textId="2E5153D4" w:rsidR="0041313C" w:rsidRPr="000E2694" w:rsidRDefault="0041313C" w:rsidP="000E269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*v.a II</w:t>
      </w:r>
      <w:r w:rsidRPr="0041313C">
        <w:rPr>
          <w:rFonts w:ascii="Arial" w:hAnsi="Arial" w:cs="Arial"/>
          <w:color w:val="000000"/>
        </w:rPr>
        <w:t xml:space="preserve"> nimekirja ainena ravimi koostises  </w:t>
      </w:r>
      <w:r w:rsidRPr="0041313C">
        <w:rPr>
          <w:rFonts w:ascii="Arial" w:hAnsi="Arial" w:cs="Arial"/>
          <w:color w:val="000000"/>
        </w:rPr>
        <w:tab/>
        <w:t xml:space="preserve">  </w:t>
      </w:r>
      <w:r>
        <w:rPr>
          <w:rFonts w:ascii="Arial" w:hAnsi="Arial" w:cs="Arial"/>
          <w:color w:val="000000"/>
        </w:rPr>
        <w:tab/>
      </w:r>
      <w:r w:rsidRPr="0041313C">
        <w:rPr>
          <w:rFonts w:ascii="Arial" w:hAnsi="Arial" w:cs="Arial"/>
          <w:color w:val="000000"/>
        </w:rPr>
        <w:t xml:space="preserve">*excl. </w:t>
      </w:r>
      <w:r>
        <w:rPr>
          <w:rFonts w:ascii="Arial" w:hAnsi="Arial" w:cs="Arial"/>
          <w:color w:val="000000"/>
        </w:rPr>
        <w:t>medicinal product in Schedule II</w:t>
      </w:r>
    </w:p>
    <w:sectPr w:rsidR="0041313C" w:rsidRPr="000E2694" w:rsidSect="009C1C1C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8321C4" w14:textId="77777777" w:rsidR="006628E8" w:rsidRDefault="006628E8" w:rsidP="003300BE">
      <w:pPr>
        <w:spacing w:after="0" w:line="240" w:lineRule="auto"/>
      </w:pPr>
      <w:r>
        <w:separator/>
      </w:r>
    </w:p>
  </w:endnote>
  <w:endnote w:type="continuationSeparator" w:id="0">
    <w:p w14:paraId="4A8321C5" w14:textId="77777777" w:rsidR="006628E8" w:rsidRDefault="006628E8" w:rsidP="00330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321C6" w14:textId="031D42D0" w:rsidR="006628E8" w:rsidRDefault="006628E8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4F5127">
      <w:rPr>
        <w:noProof/>
      </w:rPr>
      <w:t>1</w:t>
    </w:r>
    <w:r>
      <w:fldChar w:fldCharType="end"/>
    </w:r>
  </w:p>
  <w:p w14:paraId="4A8321C7" w14:textId="77777777" w:rsidR="006628E8" w:rsidRDefault="006628E8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8321C2" w14:textId="77777777" w:rsidR="006628E8" w:rsidRDefault="006628E8" w:rsidP="003300BE">
      <w:pPr>
        <w:spacing w:after="0" w:line="240" w:lineRule="auto"/>
      </w:pPr>
      <w:r>
        <w:separator/>
      </w:r>
    </w:p>
  </w:footnote>
  <w:footnote w:type="continuationSeparator" w:id="0">
    <w:p w14:paraId="4A8321C3" w14:textId="77777777" w:rsidR="006628E8" w:rsidRDefault="006628E8" w:rsidP="003300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>
        <v:imagedata r:id="rId1" o:title=""/>
      </v:shape>
    </w:pict>
  </w:numPicBullet>
  <w:numPicBullet w:numPicBulletId="1">
    <w:pict>
      <v:shape id="_x0000_i1027" type="#_x0000_t75" style="width:3in;height:3in" o:bullet="t">
        <v:imagedata r:id="rId2" o:title=""/>
      </v:shape>
    </w:pict>
  </w:numPicBullet>
  <w:abstractNum w:abstractNumId="0" w15:restartNumberingAfterBreak="0">
    <w:nsid w:val="FFFFFF7C"/>
    <w:multiLevelType w:val="singleLevel"/>
    <w:tmpl w:val="DB3C1C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A7EFE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89EB7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8F432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2CA8E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C162C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9A1E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FEF6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BA2A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EF0F8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2103BE9"/>
    <w:multiLevelType w:val="hybridMultilevel"/>
    <w:tmpl w:val="6A248330"/>
    <w:lvl w:ilvl="0" w:tplc="79E6F91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193468"/>
    <w:multiLevelType w:val="hybridMultilevel"/>
    <w:tmpl w:val="8914291E"/>
    <w:lvl w:ilvl="0" w:tplc="E858145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14792C18"/>
    <w:multiLevelType w:val="hybridMultilevel"/>
    <w:tmpl w:val="3C98089A"/>
    <w:lvl w:ilvl="0" w:tplc="665653D4">
      <w:start w:val="7"/>
      <w:numFmt w:val="bullet"/>
      <w:lvlText w:val="-"/>
      <w:lvlJc w:val="left"/>
      <w:pPr>
        <w:ind w:left="4605" w:hanging="360"/>
      </w:pPr>
      <w:rPr>
        <w:rFonts w:ascii="Calibri" w:eastAsia="Times New Roman" w:hAnsi="Calibri" w:hint="default"/>
      </w:rPr>
    </w:lvl>
    <w:lvl w:ilvl="1" w:tplc="04250003">
      <w:start w:val="1"/>
      <w:numFmt w:val="bullet"/>
      <w:lvlText w:val="o"/>
      <w:lvlJc w:val="left"/>
      <w:pPr>
        <w:ind w:left="5325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16" w15:restartNumberingAfterBreak="0">
    <w:nsid w:val="14C7583D"/>
    <w:multiLevelType w:val="hybridMultilevel"/>
    <w:tmpl w:val="3A3C891A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7D86099"/>
    <w:multiLevelType w:val="hybridMultilevel"/>
    <w:tmpl w:val="2D381C34"/>
    <w:lvl w:ilvl="0" w:tplc="9DF0980A">
      <w:numFmt w:val="bullet"/>
      <w:lvlText w:val="-"/>
      <w:lvlJc w:val="left"/>
      <w:pPr>
        <w:ind w:left="372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18" w15:restartNumberingAfterBreak="0">
    <w:nsid w:val="220554B2"/>
    <w:multiLevelType w:val="hybridMultilevel"/>
    <w:tmpl w:val="1B726E3A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480003E"/>
    <w:multiLevelType w:val="hybridMultilevel"/>
    <w:tmpl w:val="8914291E"/>
    <w:lvl w:ilvl="0" w:tplc="E858145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7F50C31"/>
    <w:multiLevelType w:val="hybridMultilevel"/>
    <w:tmpl w:val="3A8C6B6C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F74798"/>
    <w:multiLevelType w:val="hybridMultilevel"/>
    <w:tmpl w:val="FFA85BA6"/>
    <w:lvl w:ilvl="0" w:tplc="C3E47B4E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  <w:color w:val="000000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802693"/>
    <w:multiLevelType w:val="hybridMultilevel"/>
    <w:tmpl w:val="8914291E"/>
    <w:lvl w:ilvl="0" w:tplc="E858145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5043719"/>
    <w:multiLevelType w:val="hybridMultilevel"/>
    <w:tmpl w:val="06263A58"/>
    <w:lvl w:ilvl="0" w:tplc="0425000F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6BC2B24"/>
    <w:multiLevelType w:val="hybridMultilevel"/>
    <w:tmpl w:val="D1706B68"/>
    <w:lvl w:ilvl="0" w:tplc="97F4EBE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0258D7"/>
    <w:multiLevelType w:val="hybridMultilevel"/>
    <w:tmpl w:val="C00ACAF4"/>
    <w:lvl w:ilvl="0" w:tplc="3320E45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88C06D9"/>
    <w:multiLevelType w:val="hybridMultilevel"/>
    <w:tmpl w:val="E28A6E9A"/>
    <w:lvl w:ilvl="0" w:tplc="042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6CB06804"/>
    <w:multiLevelType w:val="hybridMultilevel"/>
    <w:tmpl w:val="72F0DA94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8B363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9" w15:restartNumberingAfterBreak="0">
    <w:nsid w:val="6DB5119A"/>
    <w:multiLevelType w:val="hybridMultilevel"/>
    <w:tmpl w:val="29921F00"/>
    <w:lvl w:ilvl="0" w:tplc="9962C3D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245B8E"/>
    <w:multiLevelType w:val="hybridMultilevel"/>
    <w:tmpl w:val="F96E8404"/>
    <w:lvl w:ilvl="0" w:tplc="58C86D7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B7776A"/>
    <w:multiLevelType w:val="hybridMultilevel"/>
    <w:tmpl w:val="8CC02F7E"/>
    <w:lvl w:ilvl="0" w:tplc="F3467C4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0D2BE2"/>
    <w:multiLevelType w:val="hybridMultilevel"/>
    <w:tmpl w:val="3B3A740A"/>
    <w:lvl w:ilvl="0" w:tplc="042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28"/>
  </w:num>
  <w:num w:numId="5">
    <w:abstractNumId w:val="29"/>
  </w:num>
  <w:num w:numId="6">
    <w:abstractNumId w:val="22"/>
  </w:num>
  <w:num w:numId="7">
    <w:abstractNumId w:val="19"/>
  </w:num>
  <w:num w:numId="8">
    <w:abstractNumId w:val="15"/>
  </w:num>
  <w:num w:numId="9">
    <w:abstractNumId w:val="18"/>
  </w:num>
  <w:num w:numId="10">
    <w:abstractNumId w:val="13"/>
  </w:num>
  <w:num w:numId="11">
    <w:abstractNumId w:val="31"/>
  </w:num>
  <w:num w:numId="12">
    <w:abstractNumId w:val="24"/>
  </w:num>
  <w:num w:numId="13">
    <w:abstractNumId w:val="20"/>
  </w:num>
  <w:num w:numId="14">
    <w:abstractNumId w:val="32"/>
  </w:num>
  <w:num w:numId="15">
    <w:abstractNumId w:val="17"/>
  </w:num>
  <w:num w:numId="16">
    <w:abstractNumId w:val="14"/>
  </w:num>
  <w:num w:numId="17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6"/>
  </w:num>
  <w:num w:numId="20">
    <w:abstractNumId w:val="16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5"/>
  </w:num>
  <w:num w:numId="32">
    <w:abstractNumId w:val="30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2A5"/>
    <w:rsid w:val="00001037"/>
    <w:rsid w:val="00002DAE"/>
    <w:rsid w:val="0000425F"/>
    <w:rsid w:val="000061B7"/>
    <w:rsid w:val="0001348E"/>
    <w:rsid w:val="0001421C"/>
    <w:rsid w:val="00015E58"/>
    <w:rsid w:val="00020642"/>
    <w:rsid w:val="000230FE"/>
    <w:rsid w:val="00024174"/>
    <w:rsid w:val="00026414"/>
    <w:rsid w:val="00036521"/>
    <w:rsid w:val="000427BD"/>
    <w:rsid w:val="00044104"/>
    <w:rsid w:val="00044C92"/>
    <w:rsid w:val="000476A4"/>
    <w:rsid w:val="000523F2"/>
    <w:rsid w:val="0005662C"/>
    <w:rsid w:val="0005765B"/>
    <w:rsid w:val="0005786B"/>
    <w:rsid w:val="00057951"/>
    <w:rsid w:val="00061F31"/>
    <w:rsid w:val="000649CD"/>
    <w:rsid w:val="000669A4"/>
    <w:rsid w:val="00071AFD"/>
    <w:rsid w:val="00072A2D"/>
    <w:rsid w:val="00074B9E"/>
    <w:rsid w:val="0007702E"/>
    <w:rsid w:val="00077FAF"/>
    <w:rsid w:val="000814DF"/>
    <w:rsid w:val="0008316D"/>
    <w:rsid w:val="00083B61"/>
    <w:rsid w:val="00085306"/>
    <w:rsid w:val="00087AB9"/>
    <w:rsid w:val="00087D2F"/>
    <w:rsid w:val="00087D68"/>
    <w:rsid w:val="00091DB6"/>
    <w:rsid w:val="000948BC"/>
    <w:rsid w:val="000A091F"/>
    <w:rsid w:val="000A25E3"/>
    <w:rsid w:val="000A599F"/>
    <w:rsid w:val="000A7CE4"/>
    <w:rsid w:val="000B135A"/>
    <w:rsid w:val="000B1D83"/>
    <w:rsid w:val="000B4A8E"/>
    <w:rsid w:val="000C015F"/>
    <w:rsid w:val="000C02E5"/>
    <w:rsid w:val="000C15CE"/>
    <w:rsid w:val="000C2701"/>
    <w:rsid w:val="000C2DC4"/>
    <w:rsid w:val="000C44C2"/>
    <w:rsid w:val="000C4F9A"/>
    <w:rsid w:val="000C6565"/>
    <w:rsid w:val="000D1170"/>
    <w:rsid w:val="000D4045"/>
    <w:rsid w:val="000D6C75"/>
    <w:rsid w:val="000E2694"/>
    <w:rsid w:val="000E2DDA"/>
    <w:rsid w:val="000E579B"/>
    <w:rsid w:val="000F3C28"/>
    <w:rsid w:val="000F514F"/>
    <w:rsid w:val="000F6BA1"/>
    <w:rsid w:val="00101BDC"/>
    <w:rsid w:val="00102349"/>
    <w:rsid w:val="00103674"/>
    <w:rsid w:val="00104995"/>
    <w:rsid w:val="00107DCD"/>
    <w:rsid w:val="001107CB"/>
    <w:rsid w:val="00110DFA"/>
    <w:rsid w:val="001125E2"/>
    <w:rsid w:val="00120BC9"/>
    <w:rsid w:val="00120F3B"/>
    <w:rsid w:val="0012157B"/>
    <w:rsid w:val="00122E05"/>
    <w:rsid w:val="0013034E"/>
    <w:rsid w:val="00130DF1"/>
    <w:rsid w:val="00131958"/>
    <w:rsid w:val="00131E04"/>
    <w:rsid w:val="00135E8C"/>
    <w:rsid w:val="0014241F"/>
    <w:rsid w:val="001503F7"/>
    <w:rsid w:val="00151EE5"/>
    <w:rsid w:val="001558E6"/>
    <w:rsid w:val="001563E1"/>
    <w:rsid w:val="00164594"/>
    <w:rsid w:val="00167EA9"/>
    <w:rsid w:val="001700F9"/>
    <w:rsid w:val="00171276"/>
    <w:rsid w:val="00171C25"/>
    <w:rsid w:val="00173BD5"/>
    <w:rsid w:val="00175F4F"/>
    <w:rsid w:val="00175FB1"/>
    <w:rsid w:val="001829A6"/>
    <w:rsid w:val="00183008"/>
    <w:rsid w:val="00187BBB"/>
    <w:rsid w:val="001A1B71"/>
    <w:rsid w:val="001A1ECC"/>
    <w:rsid w:val="001A29E0"/>
    <w:rsid w:val="001A54B7"/>
    <w:rsid w:val="001B0291"/>
    <w:rsid w:val="001B3401"/>
    <w:rsid w:val="001B4486"/>
    <w:rsid w:val="001B476E"/>
    <w:rsid w:val="001B6167"/>
    <w:rsid w:val="001C35DC"/>
    <w:rsid w:val="001C6155"/>
    <w:rsid w:val="001D2F95"/>
    <w:rsid w:val="001D3EB4"/>
    <w:rsid w:val="001D5708"/>
    <w:rsid w:val="001D5CF8"/>
    <w:rsid w:val="001D6C75"/>
    <w:rsid w:val="001E1006"/>
    <w:rsid w:val="001E1A69"/>
    <w:rsid w:val="001F445F"/>
    <w:rsid w:val="001F51F5"/>
    <w:rsid w:val="0020006A"/>
    <w:rsid w:val="0020375E"/>
    <w:rsid w:val="002054B5"/>
    <w:rsid w:val="002061A0"/>
    <w:rsid w:val="002069B1"/>
    <w:rsid w:val="00213199"/>
    <w:rsid w:val="00215263"/>
    <w:rsid w:val="0021544A"/>
    <w:rsid w:val="002170E2"/>
    <w:rsid w:val="00223259"/>
    <w:rsid w:val="0022327F"/>
    <w:rsid w:val="002249A1"/>
    <w:rsid w:val="002256D3"/>
    <w:rsid w:val="00225E1E"/>
    <w:rsid w:val="0022606F"/>
    <w:rsid w:val="00230AF7"/>
    <w:rsid w:val="00236450"/>
    <w:rsid w:val="00236508"/>
    <w:rsid w:val="00236596"/>
    <w:rsid w:val="00242E15"/>
    <w:rsid w:val="0024459C"/>
    <w:rsid w:val="00245008"/>
    <w:rsid w:val="0024546E"/>
    <w:rsid w:val="00250B71"/>
    <w:rsid w:val="00251DAF"/>
    <w:rsid w:val="00257D35"/>
    <w:rsid w:val="00260293"/>
    <w:rsid w:val="00260C1A"/>
    <w:rsid w:val="0026197F"/>
    <w:rsid w:val="002667A6"/>
    <w:rsid w:val="00267219"/>
    <w:rsid w:val="00271E41"/>
    <w:rsid w:val="00272A40"/>
    <w:rsid w:val="00274312"/>
    <w:rsid w:val="00276CA8"/>
    <w:rsid w:val="00283F55"/>
    <w:rsid w:val="00284CE7"/>
    <w:rsid w:val="00291B11"/>
    <w:rsid w:val="00291E21"/>
    <w:rsid w:val="00292155"/>
    <w:rsid w:val="00292382"/>
    <w:rsid w:val="00294211"/>
    <w:rsid w:val="002A0C91"/>
    <w:rsid w:val="002A37A8"/>
    <w:rsid w:val="002A6632"/>
    <w:rsid w:val="002B0656"/>
    <w:rsid w:val="002B08F6"/>
    <w:rsid w:val="002B529D"/>
    <w:rsid w:val="002C0CA6"/>
    <w:rsid w:val="002C38B8"/>
    <w:rsid w:val="002C56D6"/>
    <w:rsid w:val="002C6BE0"/>
    <w:rsid w:val="002D3E3F"/>
    <w:rsid w:val="002D46B7"/>
    <w:rsid w:val="002D4A10"/>
    <w:rsid w:val="002D5C6C"/>
    <w:rsid w:val="002D6179"/>
    <w:rsid w:val="002D6DEE"/>
    <w:rsid w:val="002F3A92"/>
    <w:rsid w:val="002F436F"/>
    <w:rsid w:val="002F7111"/>
    <w:rsid w:val="002F752F"/>
    <w:rsid w:val="0030044A"/>
    <w:rsid w:val="00303A1A"/>
    <w:rsid w:val="0030491C"/>
    <w:rsid w:val="00304F81"/>
    <w:rsid w:val="00307E75"/>
    <w:rsid w:val="00307FC3"/>
    <w:rsid w:val="00313335"/>
    <w:rsid w:val="00314F0D"/>
    <w:rsid w:val="00320AFF"/>
    <w:rsid w:val="00322662"/>
    <w:rsid w:val="00322D15"/>
    <w:rsid w:val="003231CB"/>
    <w:rsid w:val="00323233"/>
    <w:rsid w:val="00324CD1"/>
    <w:rsid w:val="003263A0"/>
    <w:rsid w:val="003300BE"/>
    <w:rsid w:val="00331200"/>
    <w:rsid w:val="0033455B"/>
    <w:rsid w:val="00334AB3"/>
    <w:rsid w:val="00336346"/>
    <w:rsid w:val="00336571"/>
    <w:rsid w:val="003365FE"/>
    <w:rsid w:val="003403EB"/>
    <w:rsid w:val="0034126B"/>
    <w:rsid w:val="00343E60"/>
    <w:rsid w:val="003450B4"/>
    <w:rsid w:val="00354F8C"/>
    <w:rsid w:val="003554FE"/>
    <w:rsid w:val="00361CFC"/>
    <w:rsid w:val="0036210E"/>
    <w:rsid w:val="00362855"/>
    <w:rsid w:val="00363FF8"/>
    <w:rsid w:val="00366C3C"/>
    <w:rsid w:val="00367E88"/>
    <w:rsid w:val="00370875"/>
    <w:rsid w:val="003733F8"/>
    <w:rsid w:val="00373F8F"/>
    <w:rsid w:val="00374E20"/>
    <w:rsid w:val="00385830"/>
    <w:rsid w:val="00387062"/>
    <w:rsid w:val="00387FB5"/>
    <w:rsid w:val="00392260"/>
    <w:rsid w:val="00392D84"/>
    <w:rsid w:val="0039366B"/>
    <w:rsid w:val="003941A5"/>
    <w:rsid w:val="003959EF"/>
    <w:rsid w:val="003964B7"/>
    <w:rsid w:val="003A10D5"/>
    <w:rsid w:val="003A113E"/>
    <w:rsid w:val="003A1EC0"/>
    <w:rsid w:val="003A2F1B"/>
    <w:rsid w:val="003A4B75"/>
    <w:rsid w:val="003A579F"/>
    <w:rsid w:val="003A668C"/>
    <w:rsid w:val="003A690C"/>
    <w:rsid w:val="003A7077"/>
    <w:rsid w:val="003B1A46"/>
    <w:rsid w:val="003B35AD"/>
    <w:rsid w:val="003B4FE9"/>
    <w:rsid w:val="003B5802"/>
    <w:rsid w:val="003B627E"/>
    <w:rsid w:val="003B69C5"/>
    <w:rsid w:val="003C13BE"/>
    <w:rsid w:val="003C33A4"/>
    <w:rsid w:val="003D1A35"/>
    <w:rsid w:val="003D1DFB"/>
    <w:rsid w:val="003D6776"/>
    <w:rsid w:val="003D69EA"/>
    <w:rsid w:val="003E12F9"/>
    <w:rsid w:val="003E4904"/>
    <w:rsid w:val="003F04A4"/>
    <w:rsid w:val="003F12A5"/>
    <w:rsid w:val="003F2EE1"/>
    <w:rsid w:val="003F4E3C"/>
    <w:rsid w:val="003F6A68"/>
    <w:rsid w:val="00400EB3"/>
    <w:rsid w:val="0040642F"/>
    <w:rsid w:val="00410527"/>
    <w:rsid w:val="00410BD1"/>
    <w:rsid w:val="004114D0"/>
    <w:rsid w:val="0041313C"/>
    <w:rsid w:val="004141B4"/>
    <w:rsid w:val="00416084"/>
    <w:rsid w:val="00416DDD"/>
    <w:rsid w:val="0042132F"/>
    <w:rsid w:val="00421B38"/>
    <w:rsid w:val="004226D3"/>
    <w:rsid w:val="004229D5"/>
    <w:rsid w:val="004263A2"/>
    <w:rsid w:val="00431944"/>
    <w:rsid w:val="00443B15"/>
    <w:rsid w:val="00451CA3"/>
    <w:rsid w:val="00454578"/>
    <w:rsid w:val="004548E0"/>
    <w:rsid w:val="0045790C"/>
    <w:rsid w:val="00466713"/>
    <w:rsid w:val="0047111A"/>
    <w:rsid w:val="0047340D"/>
    <w:rsid w:val="0047568E"/>
    <w:rsid w:val="004764E3"/>
    <w:rsid w:val="004815F5"/>
    <w:rsid w:val="00487140"/>
    <w:rsid w:val="0049067B"/>
    <w:rsid w:val="004928A6"/>
    <w:rsid w:val="00493122"/>
    <w:rsid w:val="004A3C08"/>
    <w:rsid w:val="004A3F41"/>
    <w:rsid w:val="004A6D7A"/>
    <w:rsid w:val="004B3396"/>
    <w:rsid w:val="004B5B32"/>
    <w:rsid w:val="004B6204"/>
    <w:rsid w:val="004C1F3F"/>
    <w:rsid w:val="004C2AE2"/>
    <w:rsid w:val="004D0B1D"/>
    <w:rsid w:val="004D34D3"/>
    <w:rsid w:val="004E04D2"/>
    <w:rsid w:val="004E1DD2"/>
    <w:rsid w:val="004E438B"/>
    <w:rsid w:val="004E4FFF"/>
    <w:rsid w:val="004E594F"/>
    <w:rsid w:val="004E735F"/>
    <w:rsid w:val="004F337D"/>
    <w:rsid w:val="004F3905"/>
    <w:rsid w:val="004F3B6B"/>
    <w:rsid w:val="004F4E08"/>
    <w:rsid w:val="004F5127"/>
    <w:rsid w:val="004F512B"/>
    <w:rsid w:val="004F6634"/>
    <w:rsid w:val="004F6C7F"/>
    <w:rsid w:val="004F6F00"/>
    <w:rsid w:val="004F7DDE"/>
    <w:rsid w:val="00500738"/>
    <w:rsid w:val="005013E6"/>
    <w:rsid w:val="00505C83"/>
    <w:rsid w:val="0050646C"/>
    <w:rsid w:val="0051269D"/>
    <w:rsid w:val="00512988"/>
    <w:rsid w:val="00515697"/>
    <w:rsid w:val="00520DFE"/>
    <w:rsid w:val="00521178"/>
    <w:rsid w:val="005253C2"/>
    <w:rsid w:val="00527445"/>
    <w:rsid w:val="005316C2"/>
    <w:rsid w:val="0053255D"/>
    <w:rsid w:val="00536C15"/>
    <w:rsid w:val="00540AD0"/>
    <w:rsid w:val="00544357"/>
    <w:rsid w:val="0054606C"/>
    <w:rsid w:val="00547888"/>
    <w:rsid w:val="00547A16"/>
    <w:rsid w:val="00547F1A"/>
    <w:rsid w:val="0055039F"/>
    <w:rsid w:val="005551B7"/>
    <w:rsid w:val="0056287C"/>
    <w:rsid w:val="00566CD0"/>
    <w:rsid w:val="005715BF"/>
    <w:rsid w:val="00574958"/>
    <w:rsid w:val="00575FD1"/>
    <w:rsid w:val="00576F5C"/>
    <w:rsid w:val="00576FCB"/>
    <w:rsid w:val="00580A0C"/>
    <w:rsid w:val="00580C31"/>
    <w:rsid w:val="00582071"/>
    <w:rsid w:val="00582D66"/>
    <w:rsid w:val="00586E42"/>
    <w:rsid w:val="0059214F"/>
    <w:rsid w:val="005955BA"/>
    <w:rsid w:val="005A3455"/>
    <w:rsid w:val="005A3F9D"/>
    <w:rsid w:val="005A5224"/>
    <w:rsid w:val="005A72FE"/>
    <w:rsid w:val="005A7BBD"/>
    <w:rsid w:val="005B04DD"/>
    <w:rsid w:val="005B1CCE"/>
    <w:rsid w:val="005B4FA0"/>
    <w:rsid w:val="005B6318"/>
    <w:rsid w:val="005B635E"/>
    <w:rsid w:val="005C0225"/>
    <w:rsid w:val="005C0D73"/>
    <w:rsid w:val="005C4D55"/>
    <w:rsid w:val="005C7E7D"/>
    <w:rsid w:val="005D091F"/>
    <w:rsid w:val="005D0A13"/>
    <w:rsid w:val="005D5CEE"/>
    <w:rsid w:val="005D5FC2"/>
    <w:rsid w:val="005D6F49"/>
    <w:rsid w:val="005E148D"/>
    <w:rsid w:val="005E1CE5"/>
    <w:rsid w:val="005E2B08"/>
    <w:rsid w:val="005E7099"/>
    <w:rsid w:val="005E785D"/>
    <w:rsid w:val="005E7D79"/>
    <w:rsid w:val="005F7D61"/>
    <w:rsid w:val="0060238C"/>
    <w:rsid w:val="00606E6C"/>
    <w:rsid w:val="00610519"/>
    <w:rsid w:val="00612E0A"/>
    <w:rsid w:val="00614389"/>
    <w:rsid w:val="006202C0"/>
    <w:rsid w:val="00625B42"/>
    <w:rsid w:val="00631B0E"/>
    <w:rsid w:val="00634114"/>
    <w:rsid w:val="006360EB"/>
    <w:rsid w:val="00636B1A"/>
    <w:rsid w:val="00643B3F"/>
    <w:rsid w:val="00643E18"/>
    <w:rsid w:val="006458E1"/>
    <w:rsid w:val="00645921"/>
    <w:rsid w:val="00650019"/>
    <w:rsid w:val="0065110B"/>
    <w:rsid w:val="00651456"/>
    <w:rsid w:val="00655091"/>
    <w:rsid w:val="006616D7"/>
    <w:rsid w:val="006628E8"/>
    <w:rsid w:val="00663E05"/>
    <w:rsid w:val="00664B0A"/>
    <w:rsid w:val="006662B0"/>
    <w:rsid w:val="00674B8B"/>
    <w:rsid w:val="00676784"/>
    <w:rsid w:val="006815C4"/>
    <w:rsid w:val="006835DE"/>
    <w:rsid w:val="00684121"/>
    <w:rsid w:val="006848FE"/>
    <w:rsid w:val="00685EEC"/>
    <w:rsid w:val="006860AA"/>
    <w:rsid w:val="006862A7"/>
    <w:rsid w:val="006879A7"/>
    <w:rsid w:val="006A146C"/>
    <w:rsid w:val="006A26DC"/>
    <w:rsid w:val="006A2C16"/>
    <w:rsid w:val="006A62BF"/>
    <w:rsid w:val="006B3AE8"/>
    <w:rsid w:val="006B51DB"/>
    <w:rsid w:val="006B688A"/>
    <w:rsid w:val="006B71DC"/>
    <w:rsid w:val="006B7510"/>
    <w:rsid w:val="006C20BC"/>
    <w:rsid w:val="006C32F8"/>
    <w:rsid w:val="006C5596"/>
    <w:rsid w:val="006D057B"/>
    <w:rsid w:val="006D12EC"/>
    <w:rsid w:val="006D58C9"/>
    <w:rsid w:val="006D6310"/>
    <w:rsid w:val="006D78B9"/>
    <w:rsid w:val="006E26A6"/>
    <w:rsid w:val="006E411C"/>
    <w:rsid w:val="006F21AA"/>
    <w:rsid w:val="006F3EDD"/>
    <w:rsid w:val="006F5FF2"/>
    <w:rsid w:val="006F76F2"/>
    <w:rsid w:val="0070387F"/>
    <w:rsid w:val="00704946"/>
    <w:rsid w:val="00704D1E"/>
    <w:rsid w:val="00711432"/>
    <w:rsid w:val="00711F4C"/>
    <w:rsid w:val="00716244"/>
    <w:rsid w:val="0071754C"/>
    <w:rsid w:val="00720A5F"/>
    <w:rsid w:val="00722A4B"/>
    <w:rsid w:val="007271E2"/>
    <w:rsid w:val="00731731"/>
    <w:rsid w:val="0073296A"/>
    <w:rsid w:val="00732F88"/>
    <w:rsid w:val="00732FE1"/>
    <w:rsid w:val="007372E9"/>
    <w:rsid w:val="00746E96"/>
    <w:rsid w:val="00750DAD"/>
    <w:rsid w:val="00751536"/>
    <w:rsid w:val="00753AB2"/>
    <w:rsid w:val="007563BE"/>
    <w:rsid w:val="00760A11"/>
    <w:rsid w:val="00763351"/>
    <w:rsid w:val="00766464"/>
    <w:rsid w:val="00771835"/>
    <w:rsid w:val="00773649"/>
    <w:rsid w:val="00775F1E"/>
    <w:rsid w:val="007774CC"/>
    <w:rsid w:val="007872D8"/>
    <w:rsid w:val="00792E98"/>
    <w:rsid w:val="00795FBB"/>
    <w:rsid w:val="007976FB"/>
    <w:rsid w:val="007A24E1"/>
    <w:rsid w:val="007A3EBD"/>
    <w:rsid w:val="007C0498"/>
    <w:rsid w:val="007C2947"/>
    <w:rsid w:val="007C51B2"/>
    <w:rsid w:val="007C7602"/>
    <w:rsid w:val="007D3CE6"/>
    <w:rsid w:val="007D5138"/>
    <w:rsid w:val="007D54DB"/>
    <w:rsid w:val="007E1A32"/>
    <w:rsid w:val="007F252F"/>
    <w:rsid w:val="007F2B5D"/>
    <w:rsid w:val="00803701"/>
    <w:rsid w:val="00805958"/>
    <w:rsid w:val="00806034"/>
    <w:rsid w:val="00806699"/>
    <w:rsid w:val="008110DE"/>
    <w:rsid w:val="0081291A"/>
    <w:rsid w:val="00812AF1"/>
    <w:rsid w:val="008130DF"/>
    <w:rsid w:val="008176F2"/>
    <w:rsid w:val="00817A66"/>
    <w:rsid w:val="00822317"/>
    <w:rsid w:val="0082277B"/>
    <w:rsid w:val="00827553"/>
    <w:rsid w:val="008315CE"/>
    <w:rsid w:val="008328FC"/>
    <w:rsid w:val="00843874"/>
    <w:rsid w:val="0084637C"/>
    <w:rsid w:val="00846BF7"/>
    <w:rsid w:val="00851179"/>
    <w:rsid w:val="00851E3B"/>
    <w:rsid w:val="00852D97"/>
    <w:rsid w:val="0085312D"/>
    <w:rsid w:val="008532F2"/>
    <w:rsid w:val="00853415"/>
    <w:rsid w:val="00853982"/>
    <w:rsid w:val="008559F4"/>
    <w:rsid w:val="008617EC"/>
    <w:rsid w:val="00862D36"/>
    <w:rsid w:val="00870EAC"/>
    <w:rsid w:val="00871D3D"/>
    <w:rsid w:val="0087380C"/>
    <w:rsid w:val="008739D7"/>
    <w:rsid w:val="00874F63"/>
    <w:rsid w:val="00882C48"/>
    <w:rsid w:val="0088373D"/>
    <w:rsid w:val="00884291"/>
    <w:rsid w:val="00884701"/>
    <w:rsid w:val="008A008F"/>
    <w:rsid w:val="008A01FA"/>
    <w:rsid w:val="008A0CC7"/>
    <w:rsid w:val="008A1D0E"/>
    <w:rsid w:val="008A462D"/>
    <w:rsid w:val="008A4F3B"/>
    <w:rsid w:val="008A6D1A"/>
    <w:rsid w:val="008B18E7"/>
    <w:rsid w:val="008B262B"/>
    <w:rsid w:val="008B5CC9"/>
    <w:rsid w:val="008C3864"/>
    <w:rsid w:val="008D3C7C"/>
    <w:rsid w:val="008D67E2"/>
    <w:rsid w:val="008E1952"/>
    <w:rsid w:val="008E3385"/>
    <w:rsid w:val="008F286D"/>
    <w:rsid w:val="00901F49"/>
    <w:rsid w:val="00905623"/>
    <w:rsid w:val="009066DF"/>
    <w:rsid w:val="0091015C"/>
    <w:rsid w:val="009120E7"/>
    <w:rsid w:val="00913FB1"/>
    <w:rsid w:val="009165E9"/>
    <w:rsid w:val="00922EAD"/>
    <w:rsid w:val="009302F2"/>
    <w:rsid w:val="0093436D"/>
    <w:rsid w:val="00935D08"/>
    <w:rsid w:val="00940D8C"/>
    <w:rsid w:val="00944B66"/>
    <w:rsid w:val="0094717B"/>
    <w:rsid w:val="00953FCB"/>
    <w:rsid w:val="00954CE6"/>
    <w:rsid w:val="00956F2F"/>
    <w:rsid w:val="009576FA"/>
    <w:rsid w:val="009609CB"/>
    <w:rsid w:val="00970412"/>
    <w:rsid w:val="00974098"/>
    <w:rsid w:val="00975B5B"/>
    <w:rsid w:val="00975D94"/>
    <w:rsid w:val="0097667F"/>
    <w:rsid w:val="00981237"/>
    <w:rsid w:val="00983810"/>
    <w:rsid w:val="00986260"/>
    <w:rsid w:val="00990213"/>
    <w:rsid w:val="00990476"/>
    <w:rsid w:val="00990A2F"/>
    <w:rsid w:val="00990ED1"/>
    <w:rsid w:val="00991BB9"/>
    <w:rsid w:val="009A1439"/>
    <w:rsid w:val="009B16D4"/>
    <w:rsid w:val="009B1888"/>
    <w:rsid w:val="009B2519"/>
    <w:rsid w:val="009B4786"/>
    <w:rsid w:val="009C0751"/>
    <w:rsid w:val="009C1C1C"/>
    <w:rsid w:val="009C53E0"/>
    <w:rsid w:val="009C7231"/>
    <w:rsid w:val="009D0F38"/>
    <w:rsid w:val="009D2022"/>
    <w:rsid w:val="009D46BC"/>
    <w:rsid w:val="009D5213"/>
    <w:rsid w:val="009D5789"/>
    <w:rsid w:val="009D61ED"/>
    <w:rsid w:val="009D65BE"/>
    <w:rsid w:val="009E170C"/>
    <w:rsid w:val="009E6DE1"/>
    <w:rsid w:val="009F0236"/>
    <w:rsid w:val="009F0CE0"/>
    <w:rsid w:val="009F3BB8"/>
    <w:rsid w:val="00A00571"/>
    <w:rsid w:val="00A04285"/>
    <w:rsid w:val="00A0641B"/>
    <w:rsid w:val="00A066D6"/>
    <w:rsid w:val="00A102B4"/>
    <w:rsid w:val="00A1440E"/>
    <w:rsid w:val="00A20707"/>
    <w:rsid w:val="00A23CB4"/>
    <w:rsid w:val="00A2598D"/>
    <w:rsid w:val="00A3034E"/>
    <w:rsid w:val="00A30506"/>
    <w:rsid w:val="00A35F20"/>
    <w:rsid w:val="00A36CBD"/>
    <w:rsid w:val="00A40B98"/>
    <w:rsid w:val="00A4239F"/>
    <w:rsid w:val="00A42620"/>
    <w:rsid w:val="00A44439"/>
    <w:rsid w:val="00A557E2"/>
    <w:rsid w:val="00A56E67"/>
    <w:rsid w:val="00A66DBF"/>
    <w:rsid w:val="00A70313"/>
    <w:rsid w:val="00A71DAA"/>
    <w:rsid w:val="00A71E95"/>
    <w:rsid w:val="00A74655"/>
    <w:rsid w:val="00A81E90"/>
    <w:rsid w:val="00A959E9"/>
    <w:rsid w:val="00A962EB"/>
    <w:rsid w:val="00AA4473"/>
    <w:rsid w:val="00AA44C1"/>
    <w:rsid w:val="00AA7964"/>
    <w:rsid w:val="00AB160E"/>
    <w:rsid w:val="00AB3518"/>
    <w:rsid w:val="00AB7343"/>
    <w:rsid w:val="00AB7F99"/>
    <w:rsid w:val="00AC0E2F"/>
    <w:rsid w:val="00AC418F"/>
    <w:rsid w:val="00AC74A8"/>
    <w:rsid w:val="00AD2D98"/>
    <w:rsid w:val="00AD572B"/>
    <w:rsid w:val="00AD57B6"/>
    <w:rsid w:val="00AD6D86"/>
    <w:rsid w:val="00AE00B7"/>
    <w:rsid w:val="00AE6442"/>
    <w:rsid w:val="00AF018A"/>
    <w:rsid w:val="00AF14E9"/>
    <w:rsid w:val="00AF7135"/>
    <w:rsid w:val="00B0173C"/>
    <w:rsid w:val="00B01DC7"/>
    <w:rsid w:val="00B020A0"/>
    <w:rsid w:val="00B02B4C"/>
    <w:rsid w:val="00B0451A"/>
    <w:rsid w:val="00B053FE"/>
    <w:rsid w:val="00B061B9"/>
    <w:rsid w:val="00B14C64"/>
    <w:rsid w:val="00B21AFD"/>
    <w:rsid w:val="00B22844"/>
    <w:rsid w:val="00B22B1B"/>
    <w:rsid w:val="00B26911"/>
    <w:rsid w:val="00B307AD"/>
    <w:rsid w:val="00B3084A"/>
    <w:rsid w:val="00B33A54"/>
    <w:rsid w:val="00B343A3"/>
    <w:rsid w:val="00B34AF2"/>
    <w:rsid w:val="00B37D33"/>
    <w:rsid w:val="00B4223A"/>
    <w:rsid w:val="00B43A2C"/>
    <w:rsid w:val="00B440F4"/>
    <w:rsid w:val="00B449BF"/>
    <w:rsid w:val="00B46D1F"/>
    <w:rsid w:val="00B53065"/>
    <w:rsid w:val="00B623CF"/>
    <w:rsid w:val="00B62842"/>
    <w:rsid w:val="00B67582"/>
    <w:rsid w:val="00B70928"/>
    <w:rsid w:val="00B7130A"/>
    <w:rsid w:val="00B72B27"/>
    <w:rsid w:val="00B73DEC"/>
    <w:rsid w:val="00B76846"/>
    <w:rsid w:val="00B81A52"/>
    <w:rsid w:val="00B8453B"/>
    <w:rsid w:val="00B84AE8"/>
    <w:rsid w:val="00B87B16"/>
    <w:rsid w:val="00B90C4A"/>
    <w:rsid w:val="00B92A45"/>
    <w:rsid w:val="00B94888"/>
    <w:rsid w:val="00B95E05"/>
    <w:rsid w:val="00BA0A26"/>
    <w:rsid w:val="00BA0FAE"/>
    <w:rsid w:val="00BA2A39"/>
    <w:rsid w:val="00BA3966"/>
    <w:rsid w:val="00BA6F49"/>
    <w:rsid w:val="00BA732D"/>
    <w:rsid w:val="00BA7392"/>
    <w:rsid w:val="00BB0457"/>
    <w:rsid w:val="00BB372B"/>
    <w:rsid w:val="00BB3869"/>
    <w:rsid w:val="00BB4AFD"/>
    <w:rsid w:val="00BB597C"/>
    <w:rsid w:val="00BB6DEE"/>
    <w:rsid w:val="00BC0B3B"/>
    <w:rsid w:val="00BC1632"/>
    <w:rsid w:val="00BC4C96"/>
    <w:rsid w:val="00BC56D0"/>
    <w:rsid w:val="00BC7AA7"/>
    <w:rsid w:val="00BD01AD"/>
    <w:rsid w:val="00BD11D3"/>
    <w:rsid w:val="00BD3B06"/>
    <w:rsid w:val="00BD3C0B"/>
    <w:rsid w:val="00BD557C"/>
    <w:rsid w:val="00BD59C0"/>
    <w:rsid w:val="00BD6F41"/>
    <w:rsid w:val="00BD75E7"/>
    <w:rsid w:val="00BE098A"/>
    <w:rsid w:val="00BE114C"/>
    <w:rsid w:val="00BE2173"/>
    <w:rsid w:val="00BE227C"/>
    <w:rsid w:val="00BE32E9"/>
    <w:rsid w:val="00BE3E7C"/>
    <w:rsid w:val="00BF2B52"/>
    <w:rsid w:val="00BF4CD2"/>
    <w:rsid w:val="00BF57EB"/>
    <w:rsid w:val="00BF5A49"/>
    <w:rsid w:val="00C00755"/>
    <w:rsid w:val="00C02AD0"/>
    <w:rsid w:val="00C0481F"/>
    <w:rsid w:val="00C05F8C"/>
    <w:rsid w:val="00C15C8A"/>
    <w:rsid w:val="00C171AD"/>
    <w:rsid w:val="00C22E78"/>
    <w:rsid w:val="00C23945"/>
    <w:rsid w:val="00C31B1C"/>
    <w:rsid w:val="00C3225F"/>
    <w:rsid w:val="00C35F6E"/>
    <w:rsid w:val="00C36CC9"/>
    <w:rsid w:val="00C36F90"/>
    <w:rsid w:val="00C434CD"/>
    <w:rsid w:val="00C43AB0"/>
    <w:rsid w:val="00C461A3"/>
    <w:rsid w:val="00C474F3"/>
    <w:rsid w:val="00C518CB"/>
    <w:rsid w:val="00C53381"/>
    <w:rsid w:val="00C56008"/>
    <w:rsid w:val="00C56DF4"/>
    <w:rsid w:val="00C61812"/>
    <w:rsid w:val="00C641A3"/>
    <w:rsid w:val="00C64E91"/>
    <w:rsid w:val="00C665E0"/>
    <w:rsid w:val="00C7221E"/>
    <w:rsid w:val="00C75AAE"/>
    <w:rsid w:val="00C823BD"/>
    <w:rsid w:val="00C83423"/>
    <w:rsid w:val="00C9034B"/>
    <w:rsid w:val="00C952B3"/>
    <w:rsid w:val="00CA0F7D"/>
    <w:rsid w:val="00CA4974"/>
    <w:rsid w:val="00CA5E1C"/>
    <w:rsid w:val="00CB58A7"/>
    <w:rsid w:val="00CB79C4"/>
    <w:rsid w:val="00CC5C5C"/>
    <w:rsid w:val="00CD06A2"/>
    <w:rsid w:val="00CE01EB"/>
    <w:rsid w:val="00CE3A31"/>
    <w:rsid w:val="00CE498E"/>
    <w:rsid w:val="00CE7E85"/>
    <w:rsid w:val="00CF11C4"/>
    <w:rsid w:val="00CF292A"/>
    <w:rsid w:val="00CF5F80"/>
    <w:rsid w:val="00D042EC"/>
    <w:rsid w:val="00D118D1"/>
    <w:rsid w:val="00D15003"/>
    <w:rsid w:val="00D17D1E"/>
    <w:rsid w:val="00D4263E"/>
    <w:rsid w:val="00D42D21"/>
    <w:rsid w:val="00D50DED"/>
    <w:rsid w:val="00D51450"/>
    <w:rsid w:val="00D51E8E"/>
    <w:rsid w:val="00D52072"/>
    <w:rsid w:val="00D54223"/>
    <w:rsid w:val="00D54E0B"/>
    <w:rsid w:val="00D55CD5"/>
    <w:rsid w:val="00D57611"/>
    <w:rsid w:val="00D603CD"/>
    <w:rsid w:val="00D6072C"/>
    <w:rsid w:val="00D62E6F"/>
    <w:rsid w:val="00D641F7"/>
    <w:rsid w:val="00D6673C"/>
    <w:rsid w:val="00D67354"/>
    <w:rsid w:val="00D7768D"/>
    <w:rsid w:val="00D77E47"/>
    <w:rsid w:val="00D8054B"/>
    <w:rsid w:val="00D81DE2"/>
    <w:rsid w:val="00D83FCB"/>
    <w:rsid w:val="00D85234"/>
    <w:rsid w:val="00D8709D"/>
    <w:rsid w:val="00D90B54"/>
    <w:rsid w:val="00D914C1"/>
    <w:rsid w:val="00D915E4"/>
    <w:rsid w:val="00D93178"/>
    <w:rsid w:val="00D93983"/>
    <w:rsid w:val="00D93B69"/>
    <w:rsid w:val="00D942A5"/>
    <w:rsid w:val="00D966F6"/>
    <w:rsid w:val="00D97C30"/>
    <w:rsid w:val="00DB1E6E"/>
    <w:rsid w:val="00DB1E92"/>
    <w:rsid w:val="00DB65EF"/>
    <w:rsid w:val="00DC1735"/>
    <w:rsid w:val="00DC6FC2"/>
    <w:rsid w:val="00DC7EEF"/>
    <w:rsid w:val="00DD04D5"/>
    <w:rsid w:val="00DD0863"/>
    <w:rsid w:val="00DD1104"/>
    <w:rsid w:val="00DD1D8D"/>
    <w:rsid w:val="00DD25C2"/>
    <w:rsid w:val="00DD3E43"/>
    <w:rsid w:val="00DD4568"/>
    <w:rsid w:val="00DD47DB"/>
    <w:rsid w:val="00DD6E18"/>
    <w:rsid w:val="00DE0B09"/>
    <w:rsid w:val="00DE6DDB"/>
    <w:rsid w:val="00DF2E80"/>
    <w:rsid w:val="00DF2F01"/>
    <w:rsid w:val="00DF409B"/>
    <w:rsid w:val="00DF4C8A"/>
    <w:rsid w:val="00DF6617"/>
    <w:rsid w:val="00E0006C"/>
    <w:rsid w:val="00E01E56"/>
    <w:rsid w:val="00E0236C"/>
    <w:rsid w:val="00E05B2D"/>
    <w:rsid w:val="00E07E76"/>
    <w:rsid w:val="00E10190"/>
    <w:rsid w:val="00E144C6"/>
    <w:rsid w:val="00E14833"/>
    <w:rsid w:val="00E162CB"/>
    <w:rsid w:val="00E1735E"/>
    <w:rsid w:val="00E302C8"/>
    <w:rsid w:val="00E3070E"/>
    <w:rsid w:val="00E35618"/>
    <w:rsid w:val="00E41EA5"/>
    <w:rsid w:val="00E42DB2"/>
    <w:rsid w:val="00E541DD"/>
    <w:rsid w:val="00E60F73"/>
    <w:rsid w:val="00E62367"/>
    <w:rsid w:val="00E62CB5"/>
    <w:rsid w:val="00E6453E"/>
    <w:rsid w:val="00E64F9C"/>
    <w:rsid w:val="00E66D11"/>
    <w:rsid w:val="00E67189"/>
    <w:rsid w:val="00E674D8"/>
    <w:rsid w:val="00E67786"/>
    <w:rsid w:val="00E712A1"/>
    <w:rsid w:val="00E72502"/>
    <w:rsid w:val="00E74A3A"/>
    <w:rsid w:val="00E75E2C"/>
    <w:rsid w:val="00E7631D"/>
    <w:rsid w:val="00E76A38"/>
    <w:rsid w:val="00E80A15"/>
    <w:rsid w:val="00E84CA4"/>
    <w:rsid w:val="00E87615"/>
    <w:rsid w:val="00E90C8B"/>
    <w:rsid w:val="00E92A44"/>
    <w:rsid w:val="00E9402F"/>
    <w:rsid w:val="00EA3C2E"/>
    <w:rsid w:val="00EA584D"/>
    <w:rsid w:val="00EB03BB"/>
    <w:rsid w:val="00EB37E1"/>
    <w:rsid w:val="00EB3865"/>
    <w:rsid w:val="00EC32B4"/>
    <w:rsid w:val="00EC3B7F"/>
    <w:rsid w:val="00EC5923"/>
    <w:rsid w:val="00EC61BA"/>
    <w:rsid w:val="00ED15D8"/>
    <w:rsid w:val="00ED5519"/>
    <w:rsid w:val="00ED5BBE"/>
    <w:rsid w:val="00EE1264"/>
    <w:rsid w:val="00EE4518"/>
    <w:rsid w:val="00EE72F2"/>
    <w:rsid w:val="00EF3FCD"/>
    <w:rsid w:val="00EF5179"/>
    <w:rsid w:val="00F01E25"/>
    <w:rsid w:val="00F02088"/>
    <w:rsid w:val="00F0290B"/>
    <w:rsid w:val="00F03F3A"/>
    <w:rsid w:val="00F078FD"/>
    <w:rsid w:val="00F07A4A"/>
    <w:rsid w:val="00F10046"/>
    <w:rsid w:val="00F101C8"/>
    <w:rsid w:val="00F170DB"/>
    <w:rsid w:val="00F20FA3"/>
    <w:rsid w:val="00F22E0A"/>
    <w:rsid w:val="00F302CC"/>
    <w:rsid w:val="00F50444"/>
    <w:rsid w:val="00F5443D"/>
    <w:rsid w:val="00F6048D"/>
    <w:rsid w:val="00F60FC7"/>
    <w:rsid w:val="00F62EE2"/>
    <w:rsid w:val="00F6367D"/>
    <w:rsid w:val="00F637C0"/>
    <w:rsid w:val="00F65293"/>
    <w:rsid w:val="00F657D0"/>
    <w:rsid w:val="00F668B5"/>
    <w:rsid w:val="00F74929"/>
    <w:rsid w:val="00F75F82"/>
    <w:rsid w:val="00F76A18"/>
    <w:rsid w:val="00F811A1"/>
    <w:rsid w:val="00F8239B"/>
    <w:rsid w:val="00F83BD5"/>
    <w:rsid w:val="00F84C23"/>
    <w:rsid w:val="00F93831"/>
    <w:rsid w:val="00FA41D7"/>
    <w:rsid w:val="00FA5F54"/>
    <w:rsid w:val="00FA636D"/>
    <w:rsid w:val="00FA64DF"/>
    <w:rsid w:val="00FB30FF"/>
    <w:rsid w:val="00FB3CDF"/>
    <w:rsid w:val="00FB4176"/>
    <w:rsid w:val="00FB7E0A"/>
    <w:rsid w:val="00FC1019"/>
    <w:rsid w:val="00FC24A9"/>
    <w:rsid w:val="00FC5BEA"/>
    <w:rsid w:val="00FD0734"/>
    <w:rsid w:val="00FD0A66"/>
    <w:rsid w:val="00FD145A"/>
    <w:rsid w:val="00FD4DA2"/>
    <w:rsid w:val="00FD60FF"/>
    <w:rsid w:val="00FE4E40"/>
    <w:rsid w:val="00FE5856"/>
    <w:rsid w:val="00FE6A55"/>
    <w:rsid w:val="00FE6B94"/>
    <w:rsid w:val="00FE6F3D"/>
    <w:rsid w:val="00FF0090"/>
    <w:rsid w:val="00FF1665"/>
    <w:rsid w:val="00FF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4A831D44"/>
  <w14:defaultImageDpi w14:val="0"/>
  <w15:docId w15:val="{0DD3B8EF-549F-4A9B-914B-995E7DF89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caption" w:locked="1" w:semiHidden="1" w:uiPriority="0" w:unhideWhenUsed="1" w:qFormat="1"/>
    <w:lsdException w:name="footnote reference" w:locked="1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rFonts w:cs="Times New Roman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locked/>
    <w:rsid w:val="00B21A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9"/>
    <w:qFormat/>
    <w:locked/>
    <w:rsid w:val="008739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sid w:val="00B21AFD"/>
    <w:rPr>
      <w:rFonts w:ascii="Cambria" w:hAnsi="Cambria" w:cs="Times New Roman"/>
      <w:b/>
      <w:bCs/>
      <w:kern w:val="32"/>
      <w:sz w:val="32"/>
      <w:szCs w:val="32"/>
      <w:lang w:val="et-EE" w:eastAsia="en-US" w:bidi="ar-SA"/>
    </w:rPr>
  </w:style>
  <w:style w:type="character" w:customStyle="1" w:styleId="Pealkiri3Mrk">
    <w:name w:val="Pealkiri 3 Märk"/>
    <w:basedOn w:val="Liguvaikefont"/>
    <w:link w:val="Pealkiri3"/>
    <w:uiPriority w:val="99"/>
    <w:semiHidden/>
    <w:locked/>
    <w:rsid w:val="008739D7"/>
    <w:rPr>
      <w:rFonts w:ascii="Cambria" w:hAnsi="Cambria" w:cs="Times New Roman"/>
      <w:b/>
      <w:bCs/>
      <w:sz w:val="26"/>
      <w:szCs w:val="26"/>
      <w:lang w:val="x-none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595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5955BA"/>
    <w:rPr>
      <w:rFonts w:ascii="Tahoma" w:hAnsi="Tahoma" w:cs="Tahoma"/>
      <w:sz w:val="16"/>
      <w:szCs w:val="16"/>
      <w:lang w:val="x-none" w:eastAsia="en-US"/>
    </w:rPr>
  </w:style>
  <w:style w:type="paragraph" w:styleId="Allmrkusetekst">
    <w:name w:val="footnote text"/>
    <w:basedOn w:val="Normaallaad"/>
    <w:link w:val="AllmrkusetekstMrk"/>
    <w:uiPriority w:val="99"/>
    <w:rsid w:val="003300BE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locked/>
    <w:rsid w:val="003300BE"/>
    <w:rPr>
      <w:rFonts w:cs="Times New Roman"/>
      <w:lang w:val="x-none" w:eastAsia="en-US"/>
    </w:rPr>
  </w:style>
  <w:style w:type="character" w:styleId="Allmrkuseviide">
    <w:name w:val="footnote reference"/>
    <w:basedOn w:val="Liguvaikefont"/>
    <w:uiPriority w:val="99"/>
    <w:rsid w:val="003300BE"/>
    <w:rPr>
      <w:rFonts w:cs="Times New Roman"/>
      <w:vertAlign w:val="superscript"/>
    </w:rPr>
  </w:style>
  <w:style w:type="character" w:styleId="Hperlink">
    <w:name w:val="Hyperlink"/>
    <w:basedOn w:val="Liguvaikefont"/>
    <w:uiPriority w:val="99"/>
    <w:rsid w:val="00D83FCB"/>
    <w:rPr>
      <w:rFonts w:cs="Times New Roman"/>
      <w:color w:val="000080"/>
      <w:u w:val="single"/>
    </w:rPr>
  </w:style>
  <w:style w:type="character" w:customStyle="1" w:styleId="Allmrkusetekst1">
    <w:name w:val="Allmärkuse tekst1"/>
    <w:uiPriority w:val="99"/>
    <w:rsid w:val="00D83FCB"/>
  </w:style>
  <w:style w:type="paragraph" w:styleId="Loendilik">
    <w:name w:val="List Paragraph"/>
    <w:basedOn w:val="Normaallaad"/>
    <w:uiPriority w:val="99"/>
    <w:qFormat/>
    <w:rsid w:val="008559F4"/>
    <w:pPr>
      <w:ind w:left="708"/>
    </w:pPr>
  </w:style>
  <w:style w:type="character" w:customStyle="1" w:styleId="etvwmleitudid">
    <w:name w:val="etvw_m leitud_id"/>
    <w:basedOn w:val="Liguvaikefont"/>
    <w:uiPriority w:val="99"/>
    <w:rsid w:val="001829A6"/>
    <w:rPr>
      <w:rFonts w:cs="Times New Roman"/>
    </w:rPr>
  </w:style>
  <w:style w:type="character" w:customStyle="1" w:styleId="etvwt2">
    <w:name w:val="etvw_t2"/>
    <w:uiPriority w:val="99"/>
    <w:rsid w:val="001829A6"/>
    <w:rPr>
      <w:i/>
    </w:rPr>
  </w:style>
  <w:style w:type="character" w:customStyle="1" w:styleId="etvwkvm">
    <w:name w:val="etvw_kvm"/>
    <w:basedOn w:val="Liguvaikefont"/>
    <w:uiPriority w:val="99"/>
    <w:rsid w:val="001829A6"/>
    <w:rPr>
      <w:rFonts w:cs="Times New Roman"/>
    </w:rPr>
  </w:style>
  <w:style w:type="paragraph" w:styleId="Pis">
    <w:name w:val="header"/>
    <w:basedOn w:val="Normaallaad"/>
    <w:link w:val="PisMrk"/>
    <w:uiPriority w:val="99"/>
    <w:rsid w:val="009C1C1C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9C1C1C"/>
    <w:rPr>
      <w:rFonts w:cs="Times New Roman"/>
      <w:sz w:val="22"/>
      <w:szCs w:val="22"/>
      <w:lang w:val="x-none" w:eastAsia="en-US"/>
    </w:rPr>
  </w:style>
  <w:style w:type="paragraph" w:styleId="Jalus">
    <w:name w:val="footer"/>
    <w:basedOn w:val="Normaallaad"/>
    <w:link w:val="JalusMrk"/>
    <w:uiPriority w:val="99"/>
    <w:rsid w:val="009C1C1C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9C1C1C"/>
    <w:rPr>
      <w:rFonts w:cs="Times New Roman"/>
      <w:sz w:val="22"/>
      <w:szCs w:val="22"/>
      <w:lang w:val="x-none" w:eastAsia="en-US"/>
    </w:rPr>
  </w:style>
  <w:style w:type="character" w:styleId="Kommentaariviide">
    <w:name w:val="annotation reference"/>
    <w:basedOn w:val="Liguvaikefont"/>
    <w:uiPriority w:val="99"/>
    <w:semiHidden/>
    <w:rsid w:val="00451CA3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451CA3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451CA3"/>
    <w:rPr>
      <w:rFonts w:cs="Times New Roman"/>
      <w:lang w:val="x-none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586E4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586E42"/>
    <w:rPr>
      <w:rFonts w:cs="Times New Roman"/>
      <w:b/>
      <w:bCs/>
      <w:sz w:val="20"/>
      <w:szCs w:val="20"/>
      <w:lang w:val="x-none" w:eastAsia="en-US"/>
    </w:rPr>
  </w:style>
  <w:style w:type="table" w:styleId="Kontuurtabel">
    <w:name w:val="Table Grid"/>
    <w:basedOn w:val="Normaaltabel"/>
    <w:uiPriority w:val="99"/>
    <w:locked/>
    <w:rsid w:val="00B21AFD"/>
    <w:pPr>
      <w:spacing w:after="0" w:line="240" w:lineRule="auto"/>
    </w:pPr>
    <w:rPr>
      <w:rFonts w:ascii="Times New Roman" w:hAnsi="Times New Roman" w:cs="Times New Roman"/>
      <w:sz w:val="20"/>
      <w:szCs w:val="20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21A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kehatekst">
    <w:name w:val="kehatekst"/>
    <w:basedOn w:val="Normaallaad"/>
    <w:uiPriority w:val="99"/>
    <w:rsid w:val="00B21AFD"/>
    <w:pPr>
      <w:spacing w:after="90" w:line="240" w:lineRule="auto"/>
    </w:pPr>
    <w:rPr>
      <w:rFonts w:ascii="Times New Roman" w:hAnsi="Times New Roman"/>
      <w:spacing w:val="-5"/>
      <w:sz w:val="24"/>
      <w:szCs w:val="24"/>
    </w:rPr>
  </w:style>
  <w:style w:type="paragraph" w:styleId="Sisukorrapealkiri">
    <w:name w:val="TOC Heading"/>
    <w:basedOn w:val="Pealkiri1"/>
    <w:next w:val="Normaallaad"/>
    <w:uiPriority w:val="99"/>
    <w:qFormat/>
    <w:rsid w:val="00B21AFD"/>
    <w:pPr>
      <w:keepLines/>
      <w:spacing w:before="480" w:after="0"/>
      <w:outlineLvl w:val="9"/>
    </w:pPr>
    <w:rPr>
      <w:color w:val="365F91"/>
      <w:kern w:val="0"/>
      <w:sz w:val="28"/>
      <w:szCs w:val="28"/>
      <w:lang w:eastAsia="et-EE"/>
    </w:rPr>
  </w:style>
  <w:style w:type="paragraph" w:styleId="Normaallaadveeb">
    <w:name w:val="Normal (Web)"/>
    <w:basedOn w:val="Normaallaad"/>
    <w:uiPriority w:val="99"/>
    <w:rsid w:val="00251DAF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character" w:customStyle="1" w:styleId="st1">
    <w:name w:val="st1"/>
    <w:uiPriority w:val="99"/>
    <w:rsid w:val="00C35F6E"/>
  </w:style>
  <w:style w:type="character" w:styleId="Rhutus">
    <w:name w:val="Emphasis"/>
    <w:basedOn w:val="Liguvaikefont"/>
    <w:uiPriority w:val="99"/>
    <w:qFormat/>
    <w:locked/>
    <w:rsid w:val="00775F1E"/>
    <w:rPr>
      <w:rFonts w:cs="Times New Roman"/>
      <w:i/>
      <w:iCs/>
    </w:rPr>
  </w:style>
  <w:style w:type="paragraph" w:customStyle="1" w:styleId="align-justify">
    <w:name w:val="align-justify"/>
    <w:basedOn w:val="Normaallaad"/>
    <w:uiPriority w:val="99"/>
    <w:rsid w:val="005D091F"/>
    <w:pPr>
      <w:spacing w:after="0" w:line="240" w:lineRule="auto"/>
      <w:jc w:val="both"/>
    </w:pPr>
    <w:rPr>
      <w:rFonts w:ascii="Verdana" w:hAnsi="Verdana"/>
      <w:color w:val="000000"/>
      <w:sz w:val="17"/>
      <w:szCs w:val="17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08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8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8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8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08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8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8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8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8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08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8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8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8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08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8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8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8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08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8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8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8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08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8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8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8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8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08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8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8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8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8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08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85466">
              <w:marLeft w:val="90"/>
              <w:marRight w:val="9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8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8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8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8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85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08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5475"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85467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8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8547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8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8547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85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085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085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17</Pages>
  <Words>1713</Words>
  <Characters>31278</Characters>
  <Application>Microsoft Office Word</Application>
  <DocSecurity>0</DocSecurity>
  <Lines>260</Lines>
  <Paragraphs>65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SELETUSKIRI</vt:lpstr>
    </vt:vector>
  </TitlesOfParts>
  <Company>Sotsiaalministeerium</Company>
  <LinksUpToDate>false</LinksUpToDate>
  <CharactersWithSpaces>32926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Teet Torgo</dc:creator>
  <cp:keywords/>
  <dc:description/>
  <cp:lastModifiedBy>Ebe Sarapuu</cp:lastModifiedBy>
  <cp:revision>18</cp:revision>
  <cp:lastPrinted>2012-04-25T07:08:00Z</cp:lastPrinted>
  <dcterms:created xsi:type="dcterms:W3CDTF">2017-10-20T07:07:00Z</dcterms:created>
  <dcterms:modified xsi:type="dcterms:W3CDTF">2018-03-09T07:29:00Z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-253012191</vt:i4>
  </property>
  <property fmtid="{D5CDD505-2E9C-101B-9397-08002B2CF9AE}" pid="3" name="_NewReviewCycle">
    <vt:lpwstr/>
  </property>
  <property fmtid="{D5CDD505-2E9C-101B-9397-08002B2CF9AE}" pid="4" name="_EmailSubject">
    <vt:lpwstr>alaealiste eelnõu</vt:lpwstr>
  </property>
  <property fmtid="{D5CDD505-2E9C-101B-9397-08002B2CF9AE}" pid="5" name="_AuthorEmail">
    <vt:lpwstr>maris.salekesin@sm.ee</vt:lpwstr>
  </property>
  <property fmtid="{D5CDD505-2E9C-101B-9397-08002B2CF9AE}" pid="6" name="_AuthorEmailDisplayName">
    <vt:lpwstr>Maris Salekešin</vt:lpwstr>
  </property>
  <property fmtid="{D5CDD505-2E9C-101B-9397-08002B2CF9AE}" pid="7" name="_PreviousAdHocReviewCycleID">
    <vt:i4>-1957016553</vt:i4>
  </property>
  <property fmtid="{D5CDD505-2E9C-101B-9397-08002B2CF9AE}" pid="8" name="_ReviewingToolsShownOnce">
    <vt:lpwstr/>
  </property>
</Properties>
</file>